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1B4167" w14:textId="77777777" w:rsidR="00FC17A9" w:rsidRPr="009E28CC" w:rsidRDefault="00FC17A9" w:rsidP="00D724CD">
      <w:pPr>
        <w:spacing w:line="480" w:lineRule="auto"/>
        <w:rPr>
          <w:rFonts w:ascii="Times New Roman" w:hAnsi="Times New Roman" w:cs="Times New Roman"/>
          <w:sz w:val="24"/>
          <w:szCs w:val="24"/>
        </w:rPr>
      </w:pPr>
    </w:p>
    <w:p w14:paraId="0ABD6FB8" w14:textId="77777777" w:rsidR="00FC17A9" w:rsidRDefault="00FC17A9" w:rsidP="00D724CD">
      <w:pPr>
        <w:spacing w:line="480" w:lineRule="auto"/>
        <w:jc w:val="center"/>
        <w:rPr>
          <w:rFonts w:ascii="Times New Roman" w:hAnsi="Times New Roman" w:cs="Times New Roman"/>
          <w:sz w:val="24"/>
          <w:szCs w:val="24"/>
        </w:rPr>
      </w:pPr>
    </w:p>
    <w:p w14:paraId="7961D569" w14:textId="77777777" w:rsidR="006F6007" w:rsidRPr="009E28CC" w:rsidRDefault="006F6007" w:rsidP="00D724CD">
      <w:pPr>
        <w:spacing w:line="480" w:lineRule="auto"/>
        <w:jc w:val="center"/>
        <w:rPr>
          <w:rFonts w:ascii="Times New Roman" w:hAnsi="Times New Roman" w:cs="Times New Roman"/>
          <w:sz w:val="24"/>
          <w:szCs w:val="24"/>
        </w:rPr>
      </w:pPr>
    </w:p>
    <w:p w14:paraId="0E57AA42" w14:textId="77777777" w:rsidR="00FC17A9" w:rsidRPr="009E28CC" w:rsidRDefault="00FC17A9" w:rsidP="00D724CD">
      <w:pPr>
        <w:spacing w:line="480" w:lineRule="auto"/>
        <w:jc w:val="center"/>
        <w:rPr>
          <w:rFonts w:ascii="Times New Roman" w:hAnsi="Times New Roman" w:cs="Times New Roman"/>
          <w:sz w:val="24"/>
          <w:szCs w:val="24"/>
        </w:rPr>
      </w:pPr>
    </w:p>
    <w:p w14:paraId="0DAC7B72" w14:textId="77777777" w:rsidR="00FC17A9" w:rsidRPr="009E28CC" w:rsidRDefault="00FC17A9" w:rsidP="00D724CD">
      <w:pPr>
        <w:spacing w:line="480" w:lineRule="auto"/>
        <w:rPr>
          <w:rFonts w:ascii="Times New Roman" w:hAnsi="Times New Roman" w:cs="Times New Roman"/>
          <w:sz w:val="24"/>
          <w:szCs w:val="24"/>
        </w:rPr>
      </w:pPr>
    </w:p>
    <w:p w14:paraId="64BF5B63" w14:textId="572DA8AB" w:rsidR="00FC17A9" w:rsidRPr="009E28CC" w:rsidRDefault="00157727" w:rsidP="00D724CD">
      <w:pPr>
        <w:spacing w:line="480" w:lineRule="auto"/>
        <w:jc w:val="center"/>
        <w:rPr>
          <w:rFonts w:ascii="Times New Roman" w:hAnsi="Times New Roman" w:cs="Times New Roman"/>
          <w:sz w:val="24"/>
          <w:szCs w:val="24"/>
        </w:rPr>
      </w:pPr>
      <w:r w:rsidRPr="009E28CC">
        <w:rPr>
          <w:rFonts w:ascii="Times New Roman" w:hAnsi="Times New Roman" w:cs="Times New Roman"/>
          <w:sz w:val="24"/>
          <w:szCs w:val="24"/>
        </w:rPr>
        <w:t>Homeland Security and Terrorism Mission</w:t>
      </w:r>
    </w:p>
    <w:p w14:paraId="76B7CE3A" w14:textId="7DED181D" w:rsidR="00FC17A9" w:rsidRPr="009E28CC" w:rsidRDefault="00157727" w:rsidP="00D724CD">
      <w:pPr>
        <w:spacing w:line="480" w:lineRule="auto"/>
        <w:jc w:val="center"/>
        <w:rPr>
          <w:rFonts w:ascii="Times New Roman" w:hAnsi="Times New Roman" w:cs="Times New Roman"/>
          <w:sz w:val="24"/>
          <w:szCs w:val="24"/>
        </w:rPr>
      </w:pPr>
      <w:r w:rsidRPr="009E28CC">
        <w:rPr>
          <w:rFonts w:ascii="Times New Roman" w:hAnsi="Times New Roman" w:cs="Times New Roman"/>
          <w:sz w:val="24"/>
          <w:szCs w:val="24"/>
        </w:rPr>
        <w:t xml:space="preserve">Student’s Name </w:t>
      </w:r>
    </w:p>
    <w:p w14:paraId="0BC30BDF" w14:textId="6F9E8C30" w:rsidR="00FC17A9" w:rsidRPr="009E28CC" w:rsidRDefault="00157727" w:rsidP="00D724CD">
      <w:pPr>
        <w:spacing w:line="480" w:lineRule="auto"/>
        <w:jc w:val="center"/>
        <w:rPr>
          <w:rFonts w:ascii="Times New Roman" w:hAnsi="Times New Roman" w:cs="Times New Roman"/>
          <w:sz w:val="24"/>
          <w:szCs w:val="24"/>
        </w:rPr>
      </w:pPr>
      <w:r w:rsidRPr="009E28CC">
        <w:rPr>
          <w:rFonts w:ascii="Times New Roman" w:hAnsi="Times New Roman" w:cs="Times New Roman"/>
          <w:sz w:val="24"/>
          <w:szCs w:val="24"/>
        </w:rPr>
        <w:t xml:space="preserve">Instructor’s Name </w:t>
      </w:r>
    </w:p>
    <w:p w14:paraId="307501F4" w14:textId="0188F7AC" w:rsidR="00FC17A9" w:rsidRPr="009E28CC" w:rsidRDefault="00157727" w:rsidP="00D724CD">
      <w:pPr>
        <w:spacing w:line="480" w:lineRule="auto"/>
        <w:jc w:val="center"/>
        <w:rPr>
          <w:rFonts w:ascii="Times New Roman" w:hAnsi="Times New Roman" w:cs="Times New Roman"/>
          <w:sz w:val="24"/>
          <w:szCs w:val="24"/>
        </w:rPr>
      </w:pPr>
      <w:r w:rsidRPr="009E28CC">
        <w:rPr>
          <w:rFonts w:ascii="Times New Roman" w:hAnsi="Times New Roman" w:cs="Times New Roman"/>
          <w:sz w:val="24"/>
          <w:szCs w:val="24"/>
        </w:rPr>
        <w:t xml:space="preserve">Date </w:t>
      </w:r>
    </w:p>
    <w:p w14:paraId="5748437F" w14:textId="77777777" w:rsidR="00FC17A9" w:rsidRPr="009E28CC" w:rsidRDefault="00FC17A9" w:rsidP="00D724CD">
      <w:pPr>
        <w:spacing w:line="480" w:lineRule="auto"/>
        <w:rPr>
          <w:rFonts w:ascii="Times New Roman" w:hAnsi="Times New Roman" w:cs="Times New Roman"/>
          <w:sz w:val="24"/>
          <w:szCs w:val="24"/>
        </w:rPr>
      </w:pPr>
    </w:p>
    <w:p w14:paraId="1082F36F" w14:textId="77777777" w:rsidR="00FC17A9" w:rsidRPr="009E28CC" w:rsidRDefault="00FC17A9" w:rsidP="00D724CD">
      <w:pPr>
        <w:spacing w:line="480" w:lineRule="auto"/>
        <w:rPr>
          <w:rFonts w:ascii="Times New Roman" w:hAnsi="Times New Roman" w:cs="Times New Roman"/>
          <w:sz w:val="24"/>
          <w:szCs w:val="24"/>
        </w:rPr>
      </w:pPr>
    </w:p>
    <w:p w14:paraId="41754CF6" w14:textId="77777777" w:rsidR="00FC17A9" w:rsidRPr="009E28CC" w:rsidRDefault="00FC17A9" w:rsidP="00D724CD">
      <w:pPr>
        <w:spacing w:line="480" w:lineRule="auto"/>
        <w:rPr>
          <w:rFonts w:ascii="Times New Roman" w:hAnsi="Times New Roman" w:cs="Times New Roman"/>
          <w:sz w:val="24"/>
          <w:szCs w:val="24"/>
        </w:rPr>
      </w:pPr>
    </w:p>
    <w:p w14:paraId="1196B201" w14:textId="77777777" w:rsidR="00FC17A9" w:rsidRPr="009E28CC" w:rsidRDefault="00FC17A9" w:rsidP="00D724CD">
      <w:pPr>
        <w:spacing w:line="480" w:lineRule="auto"/>
        <w:rPr>
          <w:rFonts w:ascii="Times New Roman" w:hAnsi="Times New Roman" w:cs="Times New Roman"/>
          <w:sz w:val="24"/>
          <w:szCs w:val="24"/>
        </w:rPr>
      </w:pPr>
    </w:p>
    <w:p w14:paraId="36733926" w14:textId="77777777" w:rsidR="00FC17A9" w:rsidRPr="009E28CC" w:rsidRDefault="00FC17A9" w:rsidP="00D724CD">
      <w:pPr>
        <w:spacing w:line="480" w:lineRule="auto"/>
        <w:rPr>
          <w:rFonts w:ascii="Times New Roman" w:hAnsi="Times New Roman" w:cs="Times New Roman"/>
          <w:sz w:val="24"/>
          <w:szCs w:val="24"/>
        </w:rPr>
      </w:pPr>
    </w:p>
    <w:p w14:paraId="5B79FC13" w14:textId="77777777" w:rsidR="00FC17A9" w:rsidRPr="009E28CC" w:rsidRDefault="00FC17A9" w:rsidP="00D724CD">
      <w:pPr>
        <w:spacing w:line="480" w:lineRule="auto"/>
        <w:rPr>
          <w:rFonts w:ascii="Times New Roman" w:hAnsi="Times New Roman" w:cs="Times New Roman"/>
          <w:sz w:val="24"/>
          <w:szCs w:val="24"/>
        </w:rPr>
      </w:pPr>
    </w:p>
    <w:p w14:paraId="2CBA231D" w14:textId="77777777" w:rsidR="006F6007" w:rsidRDefault="006F6007">
      <w:pPr>
        <w:rPr>
          <w:rFonts w:ascii="Times New Roman" w:hAnsi="Times New Roman" w:cs="Times New Roman"/>
          <w:sz w:val="24"/>
          <w:szCs w:val="24"/>
        </w:rPr>
      </w:pPr>
      <w:r>
        <w:rPr>
          <w:rFonts w:ascii="Times New Roman" w:hAnsi="Times New Roman" w:cs="Times New Roman"/>
          <w:sz w:val="24"/>
          <w:szCs w:val="24"/>
        </w:rPr>
        <w:br w:type="page"/>
      </w:r>
    </w:p>
    <w:p w14:paraId="4623F7B9" w14:textId="39452571" w:rsidR="00FC17A9" w:rsidRPr="009E28CC" w:rsidRDefault="00157727" w:rsidP="00D724CD">
      <w:pPr>
        <w:spacing w:line="480" w:lineRule="auto"/>
        <w:jc w:val="center"/>
        <w:rPr>
          <w:rFonts w:ascii="Times New Roman" w:hAnsi="Times New Roman" w:cs="Times New Roman"/>
          <w:sz w:val="24"/>
          <w:szCs w:val="24"/>
        </w:rPr>
      </w:pPr>
      <w:r w:rsidRPr="009E28CC">
        <w:rPr>
          <w:rFonts w:ascii="Times New Roman" w:hAnsi="Times New Roman" w:cs="Times New Roman"/>
          <w:sz w:val="24"/>
          <w:szCs w:val="24"/>
        </w:rPr>
        <w:lastRenderedPageBreak/>
        <w:t>Homeland Security and Terrorism Mission</w:t>
      </w:r>
    </w:p>
    <w:p w14:paraId="19F9DA94" w14:textId="5F361684" w:rsidR="00FF526D" w:rsidRPr="009E28CC" w:rsidRDefault="00157727" w:rsidP="00D724CD">
      <w:pPr>
        <w:spacing w:line="480" w:lineRule="auto"/>
        <w:jc w:val="center"/>
        <w:rPr>
          <w:rFonts w:ascii="Times New Roman" w:hAnsi="Times New Roman" w:cs="Times New Roman"/>
          <w:b/>
          <w:sz w:val="24"/>
          <w:szCs w:val="24"/>
        </w:rPr>
      </w:pPr>
      <w:r w:rsidRPr="009E28CC">
        <w:rPr>
          <w:rFonts w:ascii="Times New Roman" w:hAnsi="Times New Roman" w:cs="Times New Roman"/>
          <w:b/>
          <w:color w:val="1D1D1D"/>
          <w:sz w:val="24"/>
          <w:szCs w:val="24"/>
          <w:shd w:val="clear" w:color="auto" w:fill="FFFFFF"/>
        </w:rPr>
        <w:t xml:space="preserve">Brief Description </w:t>
      </w:r>
    </w:p>
    <w:p w14:paraId="6677D9F3" w14:textId="5971B577" w:rsidR="00623B20" w:rsidRPr="009E28CC" w:rsidRDefault="00157727" w:rsidP="00D724CD">
      <w:pPr>
        <w:spacing w:line="480" w:lineRule="auto"/>
        <w:ind w:firstLine="720"/>
        <w:rPr>
          <w:rFonts w:ascii="Times New Roman" w:hAnsi="Times New Roman" w:cs="Times New Roman"/>
          <w:sz w:val="24"/>
          <w:szCs w:val="24"/>
        </w:rPr>
      </w:pPr>
      <w:r w:rsidRPr="009E28CC">
        <w:rPr>
          <w:rFonts w:ascii="Times New Roman" w:hAnsi="Times New Roman" w:cs="Times New Roman"/>
          <w:sz w:val="24"/>
          <w:szCs w:val="24"/>
        </w:rPr>
        <w:t xml:space="preserve">The Department of Homeland Security (DHS), formed through an act of Congress a few weeks before </w:t>
      </w:r>
      <w:r w:rsidR="00FC17A9" w:rsidRPr="009E28CC">
        <w:rPr>
          <w:rFonts w:ascii="Times New Roman" w:hAnsi="Times New Roman" w:cs="Times New Roman"/>
          <w:sz w:val="24"/>
          <w:szCs w:val="24"/>
        </w:rPr>
        <w:t>Federal Information Security Management Act (</w:t>
      </w:r>
      <w:r w:rsidRPr="009E28CC">
        <w:rPr>
          <w:rFonts w:ascii="Times New Roman" w:hAnsi="Times New Roman" w:cs="Times New Roman"/>
          <w:sz w:val="24"/>
          <w:szCs w:val="24"/>
        </w:rPr>
        <w:t>FISMA</w:t>
      </w:r>
      <w:r w:rsidR="00FC17A9" w:rsidRPr="009E28CC">
        <w:rPr>
          <w:rFonts w:ascii="Times New Roman" w:hAnsi="Times New Roman" w:cs="Times New Roman"/>
          <w:sz w:val="24"/>
          <w:szCs w:val="24"/>
        </w:rPr>
        <w:t>)</w:t>
      </w:r>
      <w:r w:rsidRPr="009E28CC">
        <w:rPr>
          <w:rFonts w:ascii="Times New Roman" w:hAnsi="Times New Roman" w:cs="Times New Roman"/>
          <w:sz w:val="24"/>
          <w:szCs w:val="24"/>
        </w:rPr>
        <w:t xml:space="preserve"> becoming law, had no explicit mandate under FISMA apart from serving the agencies associated with the executive. The DHS assumed a</w:t>
      </w:r>
      <w:r w:rsidR="00DE35BA">
        <w:rPr>
          <w:rFonts w:ascii="Times New Roman" w:hAnsi="Times New Roman" w:cs="Times New Roman"/>
          <w:sz w:val="24"/>
          <w:szCs w:val="24"/>
        </w:rPr>
        <w:t>nd established control of the U</w:t>
      </w:r>
      <w:r w:rsidRPr="009E28CC">
        <w:rPr>
          <w:rFonts w:ascii="Times New Roman" w:hAnsi="Times New Roman" w:cs="Times New Roman"/>
          <w:sz w:val="24"/>
          <w:szCs w:val="24"/>
        </w:rPr>
        <w:t>S-Computer Emergency Response Team (CERT) u</w:t>
      </w:r>
      <w:r w:rsidRPr="009E28CC">
        <w:rPr>
          <w:rFonts w:ascii="Times New Roman" w:hAnsi="Times New Roman" w:cs="Times New Roman"/>
          <w:sz w:val="24"/>
          <w:szCs w:val="24"/>
        </w:rPr>
        <w:t xml:space="preserve">sing its countrywide cybersecurity arm, fulfilling the FISMA's needs of operating as a center for federal information security (Bullock et al., 2011). DHS is a top division in running government-based security initiatives and forms an integral part of </w:t>
      </w:r>
      <w:r w:rsidR="00FC17A9" w:rsidRPr="009E28CC">
        <w:rPr>
          <w:rFonts w:ascii="Times New Roman" w:hAnsi="Times New Roman" w:cs="Times New Roman"/>
          <w:sz w:val="24"/>
          <w:szCs w:val="24"/>
        </w:rPr>
        <w:t>Committee on National Security Systems (</w:t>
      </w:r>
      <w:r w:rsidRPr="009E28CC">
        <w:rPr>
          <w:rFonts w:ascii="Times New Roman" w:hAnsi="Times New Roman" w:cs="Times New Roman"/>
          <w:sz w:val="24"/>
          <w:szCs w:val="24"/>
        </w:rPr>
        <w:t>CNSS</w:t>
      </w:r>
      <w:r w:rsidR="00FC17A9" w:rsidRPr="009E28CC">
        <w:rPr>
          <w:rFonts w:ascii="Times New Roman" w:hAnsi="Times New Roman" w:cs="Times New Roman"/>
          <w:sz w:val="24"/>
          <w:szCs w:val="24"/>
        </w:rPr>
        <w:t>)</w:t>
      </w:r>
      <w:r w:rsidRPr="009E28CC">
        <w:rPr>
          <w:rFonts w:ascii="Times New Roman" w:hAnsi="Times New Roman" w:cs="Times New Roman"/>
          <w:sz w:val="24"/>
          <w:szCs w:val="24"/>
        </w:rPr>
        <w:t xml:space="preserve"> membership defense, partnering with civilians, as well as intelligence sector bodies on policies and guidelines develop</w:t>
      </w:r>
      <w:r w:rsidR="00FC17A9" w:rsidRPr="009E28CC">
        <w:rPr>
          <w:rFonts w:ascii="Times New Roman" w:hAnsi="Times New Roman" w:cs="Times New Roman"/>
          <w:sz w:val="24"/>
          <w:szCs w:val="24"/>
        </w:rPr>
        <w:t>ed</w:t>
      </w:r>
      <w:r w:rsidRPr="009E28CC">
        <w:rPr>
          <w:rFonts w:ascii="Times New Roman" w:hAnsi="Times New Roman" w:cs="Times New Roman"/>
          <w:sz w:val="24"/>
          <w:szCs w:val="24"/>
        </w:rPr>
        <w:t xml:space="preserve"> for national security bodies. As from 2010, the DHS was given the responsibility of working </w:t>
      </w:r>
      <w:r w:rsidRPr="009E28CC">
        <w:rPr>
          <w:rFonts w:ascii="Times New Roman" w:hAnsi="Times New Roman" w:cs="Times New Roman"/>
          <w:sz w:val="24"/>
          <w:szCs w:val="24"/>
        </w:rPr>
        <w:t>as an operational aspect for information security government agencies in ensuring proper management of systems that are subject to FISMA. The mandate</w:t>
      </w:r>
      <w:r w:rsidR="00FC17A9" w:rsidRPr="009E28CC">
        <w:rPr>
          <w:rFonts w:ascii="Times New Roman" w:hAnsi="Times New Roman" w:cs="Times New Roman"/>
          <w:sz w:val="24"/>
          <w:szCs w:val="24"/>
        </w:rPr>
        <w:t xml:space="preserve"> </w:t>
      </w:r>
      <w:r w:rsidRPr="009E28CC">
        <w:rPr>
          <w:rFonts w:ascii="Times New Roman" w:hAnsi="Times New Roman" w:cs="Times New Roman"/>
          <w:sz w:val="24"/>
          <w:szCs w:val="24"/>
        </w:rPr>
        <w:t>given to DHS includes managing the implementation of security regulations and rules, guidance, and standar</w:t>
      </w:r>
      <w:r w:rsidRPr="009E28CC">
        <w:rPr>
          <w:rFonts w:ascii="Times New Roman" w:hAnsi="Times New Roman" w:cs="Times New Roman"/>
          <w:sz w:val="24"/>
          <w:szCs w:val="24"/>
        </w:rPr>
        <w:t>ds intended at offering sufficient security for government information systems. Another primary role of DHS includes overseeing agency adherence with FISMA, monitoring, and helping with agency incident response as well as other security operations and ensu</w:t>
      </w:r>
      <w:r w:rsidRPr="009E28CC">
        <w:rPr>
          <w:rFonts w:ascii="Times New Roman" w:hAnsi="Times New Roman" w:cs="Times New Roman"/>
          <w:sz w:val="24"/>
          <w:szCs w:val="24"/>
        </w:rPr>
        <w:t xml:space="preserve">ring annual reviews of security in the agency programs are obeyed.  </w:t>
      </w:r>
    </w:p>
    <w:p w14:paraId="1EF11B5E" w14:textId="4B79C9AC" w:rsidR="00623B20" w:rsidRPr="009E28CC" w:rsidRDefault="00157727" w:rsidP="00D724CD">
      <w:pPr>
        <w:spacing w:line="480" w:lineRule="auto"/>
        <w:ind w:firstLine="720"/>
        <w:rPr>
          <w:rFonts w:ascii="Times New Roman" w:hAnsi="Times New Roman" w:cs="Times New Roman"/>
          <w:sz w:val="24"/>
          <w:szCs w:val="24"/>
        </w:rPr>
      </w:pPr>
      <w:r w:rsidRPr="009E28CC">
        <w:rPr>
          <w:rFonts w:ascii="Times New Roman" w:hAnsi="Times New Roman" w:cs="Times New Roman"/>
          <w:sz w:val="24"/>
          <w:szCs w:val="24"/>
        </w:rPr>
        <w:t xml:space="preserve">DHS has progressed positively in building a foundation </w:t>
      </w:r>
      <w:r w:rsidR="00DE35BA">
        <w:rPr>
          <w:rFonts w:ascii="Times New Roman" w:hAnsi="Times New Roman" w:cs="Times New Roman"/>
          <w:sz w:val="24"/>
          <w:szCs w:val="24"/>
        </w:rPr>
        <w:t>for measuring the effects the U</w:t>
      </w:r>
      <w:r w:rsidRPr="009E28CC">
        <w:rPr>
          <w:rFonts w:ascii="Times New Roman" w:hAnsi="Times New Roman" w:cs="Times New Roman"/>
          <w:sz w:val="24"/>
          <w:szCs w:val="24"/>
        </w:rPr>
        <w:t xml:space="preserve">S military </w:t>
      </w:r>
      <w:r w:rsidR="00FF526D" w:rsidRPr="009E28CC">
        <w:rPr>
          <w:rFonts w:ascii="Times New Roman" w:hAnsi="Times New Roman" w:cs="Times New Roman"/>
          <w:sz w:val="24"/>
          <w:szCs w:val="24"/>
        </w:rPr>
        <w:t>has been facing. Bullock et al.</w:t>
      </w:r>
      <w:r w:rsidRPr="009E28CC">
        <w:rPr>
          <w:rFonts w:ascii="Times New Roman" w:hAnsi="Times New Roman" w:cs="Times New Roman"/>
          <w:sz w:val="24"/>
          <w:szCs w:val="24"/>
        </w:rPr>
        <w:t xml:space="preserve"> (2011) posit that currently, the DHS in the United States </w:t>
      </w:r>
      <w:r w:rsidRPr="009E28CC">
        <w:rPr>
          <w:rFonts w:ascii="Times New Roman" w:hAnsi="Times New Roman" w:cs="Times New Roman"/>
          <w:sz w:val="24"/>
          <w:szCs w:val="24"/>
        </w:rPr>
        <w:t>of America is responsible for safeguarding the federal government domain as well as offering skills and assistance to private sec</w:t>
      </w:r>
      <w:r w:rsidR="00DE35BA">
        <w:rPr>
          <w:rFonts w:ascii="Times New Roman" w:hAnsi="Times New Roman" w:cs="Times New Roman"/>
          <w:sz w:val="24"/>
          <w:szCs w:val="24"/>
        </w:rPr>
        <w:t>tor operators and owners. The U</w:t>
      </w:r>
      <w:r w:rsidRPr="009E28CC">
        <w:rPr>
          <w:rFonts w:ascii="Times New Roman" w:hAnsi="Times New Roman" w:cs="Times New Roman"/>
          <w:sz w:val="24"/>
          <w:szCs w:val="24"/>
        </w:rPr>
        <w:t>S-CERT is an agency that is consolidated in DHS. The responsibilities of DHS agencies are advant</w:t>
      </w:r>
      <w:r w:rsidRPr="009E28CC">
        <w:rPr>
          <w:rFonts w:ascii="Times New Roman" w:hAnsi="Times New Roman" w:cs="Times New Roman"/>
          <w:sz w:val="24"/>
          <w:szCs w:val="24"/>
        </w:rPr>
        <w:t xml:space="preserve">ageous to the information </w:t>
      </w:r>
      <w:r w:rsidRPr="009E28CC">
        <w:rPr>
          <w:rFonts w:ascii="Times New Roman" w:hAnsi="Times New Roman" w:cs="Times New Roman"/>
          <w:sz w:val="24"/>
          <w:szCs w:val="24"/>
        </w:rPr>
        <w:lastRenderedPageBreak/>
        <w:t>technology society and the entire public. DHS plays a fundamental role in protecting the government’s civilian cyber networks as well as assisting to safeguard the wider cyber ecosystem via the creation of partnerships with operat</w:t>
      </w:r>
      <w:r w:rsidRPr="009E28CC">
        <w:rPr>
          <w:rFonts w:ascii="Times New Roman" w:hAnsi="Times New Roman" w:cs="Times New Roman"/>
          <w:sz w:val="24"/>
          <w:szCs w:val="24"/>
        </w:rPr>
        <w:t xml:space="preserve">ors and owners of important infrastructures like financial systems, electric and water utilities, and chemical plants. The DHS also mans the cyber ecosystem via the production of actionable cyber alerts, civic education about how the members of the public </w:t>
      </w:r>
      <w:r w:rsidR="00FC17A9" w:rsidRPr="009E28CC">
        <w:rPr>
          <w:rFonts w:ascii="Times New Roman" w:hAnsi="Times New Roman" w:cs="Times New Roman"/>
          <w:sz w:val="24"/>
          <w:szCs w:val="24"/>
        </w:rPr>
        <w:t xml:space="preserve">should </w:t>
      </w:r>
      <w:r w:rsidRPr="009E28CC">
        <w:rPr>
          <w:rFonts w:ascii="Times New Roman" w:hAnsi="Times New Roman" w:cs="Times New Roman"/>
          <w:sz w:val="24"/>
          <w:szCs w:val="24"/>
        </w:rPr>
        <w:t>stay safe while surfing and monitoring and arresting cybercriminals.</w:t>
      </w:r>
    </w:p>
    <w:p w14:paraId="5091554F" w14:textId="04C0CA77" w:rsidR="00FF526D" w:rsidRPr="009E28CC" w:rsidRDefault="00157727" w:rsidP="00D724CD">
      <w:pPr>
        <w:spacing w:line="480" w:lineRule="auto"/>
        <w:jc w:val="center"/>
        <w:rPr>
          <w:rFonts w:ascii="Times New Roman" w:hAnsi="Times New Roman" w:cs="Times New Roman"/>
          <w:b/>
          <w:sz w:val="24"/>
          <w:szCs w:val="24"/>
        </w:rPr>
      </w:pPr>
      <w:r w:rsidRPr="009E28CC">
        <w:rPr>
          <w:rFonts w:ascii="Times New Roman" w:hAnsi="Times New Roman" w:cs="Times New Roman"/>
          <w:b/>
          <w:color w:val="1D1D1D"/>
          <w:sz w:val="24"/>
          <w:szCs w:val="24"/>
          <w:shd w:val="clear" w:color="auto" w:fill="FFFFFF"/>
        </w:rPr>
        <w:t>An Explanation</w:t>
      </w:r>
    </w:p>
    <w:p w14:paraId="22B3A1B1" w14:textId="7E3150DA" w:rsidR="00623B20" w:rsidRPr="009E28CC" w:rsidRDefault="00157727" w:rsidP="00D724CD">
      <w:pPr>
        <w:spacing w:line="480" w:lineRule="auto"/>
        <w:ind w:firstLine="720"/>
        <w:rPr>
          <w:rFonts w:ascii="Times New Roman" w:hAnsi="Times New Roman" w:cs="Times New Roman"/>
          <w:sz w:val="24"/>
          <w:szCs w:val="24"/>
        </w:rPr>
      </w:pPr>
      <w:r w:rsidRPr="009E28CC">
        <w:rPr>
          <w:rFonts w:ascii="Times New Roman" w:hAnsi="Times New Roman" w:cs="Times New Roman"/>
          <w:sz w:val="24"/>
          <w:szCs w:val="24"/>
        </w:rPr>
        <w:t xml:space="preserve">I selected the Homeland security and counterterrorism policy because it evaluates how the U.S and other nations work together to achieve these goals, especially, at </w:t>
      </w:r>
      <w:r w:rsidRPr="009E28CC">
        <w:rPr>
          <w:rFonts w:ascii="Times New Roman" w:hAnsi="Times New Roman" w:cs="Times New Roman"/>
          <w:sz w:val="24"/>
          <w:szCs w:val="24"/>
        </w:rPr>
        <w:t xml:space="preserve">the time of insufficient finances and difficult decision formulation. Homeland security and counterterrorism policy focus on the measures that countries can apply, such as building a national infrastructure that is hard to destroy, increasing cross-agency </w:t>
      </w:r>
      <w:r w:rsidRPr="009E28CC">
        <w:rPr>
          <w:rFonts w:ascii="Times New Roman" w:hAnsi="Times New Roman" w:cs="Times New Roman"/>
          <w:sz w:val="24"/>
          <w:szCs w:val="24"/>
        </w:rPr>
        <w:t>partnership, and enhancing resilience to beef up their domestic security</w:t>
      </w:r>
      <w:r w:rsidR="009E28CC">
        <w:rPr>
          <w:rFonts w:ascii="Times New Roman" w:hAnsi="Times New Roman" w:cs="Times New Roman"/>
          <w:sz w:val="24"/>
          <w:szCs w:val="24"/>
        </w:rPr>
        <w:t xml:space="preserve"> (</w:t>
      </w:r>
      <w:r w:rsidR="009E28CC">
        <w:rPr>
          <w:rFonts w:ascii="Times New Roman" w:hAnsi="Times New Roman" w:cs="Times New Roman"/>
          <w:color w:val="222222"/>
          <w:sz w:val="24"/>
          <w:szCs w:val="24"/>
          <w:shd w:val="clear" w:color="auto" w:fill="FFFFFF"/>
        </w:rPr>
        <w:t>Nemeth, 2016)</w:t>
      </w:r>
      <w:r w:rsidRPr="009E28CC">
        <w:rPr>
          <w:rFonts w:ascii="Times New Roman" w:hAnsi="Times New Roman" w:cs="Times New Roman"/>
          <w:sz w:val="24"/>
          <w:szCs w:val="24"/>
        </w:rPr>
        <w:t xml:space="preserve">. The previous initiatives include research on disaster resilience, preparedness, recovery and response, and the emerging paradigms of South Asian militancy. Homeland </w:t>
      </w:r>
      <w:r w:rsidRPr="009E28CC">
        <w:rPr>
          <w:rFonts w:ascii="Times New Roman" w:hAnsi="Times New Roman" w:cs="Times New Roman"/>
          <w:sz w:val="24"/>
          <w:szCs w:val="24"/>
        </w:rPr>
        <w:t>security and counterterrorism a frightened and horrified U.S public wanted additional efforts to be taken to guard America against</w:t>
      </w:r>
      <w:r w:rsidR="009E28CC">
        <w:rPr>
          <w:rFonts w:ascii="Times New Roman" w:hAnsi="Times New Roman" w:cs="Times New Roman"/>
          <w:sz w:val="24"/>
          <w:szCs w:val="24"/>
        </w:rPr>
        <w:t xml:space="preserve"> terrorist attacks (</w:t>
      </w:r>
      <w:r w:rsidR="009E28CC">
        <w:rPr>
          <w:rFonts w:ascii="Times New Roman" w:hAnsi="Times New Roman" w:cs="Times New Roman"/>
          <w:color w:val="222222"/>
          <w:sz w:val="24"/>
          <w:szCs w:val="24"/>
          <w:shd w:val="clear" w:color="auto" w:fill="FFFFFF"/>
        </w:rPr>
        <w:t>White, 2016)</w:t>
      </w:r>
      <w:r w:rsidRPr="009E28CC">
        <w:rPr>
          <w:rFonts w:ascii="Times New Roman" w:hAnsi="Times New Roman" w:cs="Times New Roman"/>
          <w:sz w:val="24"/>
          <w:szCs w:val="24"/>
        </w:rPr>
        <w:t>. Reacting to these overwhelming public demands and the massive aspect of vulnerability disclo</w:t>
      </w:r>
      <w:r w:rsidRPr="009E28CC">
        <w:rPr>
          <w:rFonts w:ascii="Times New Roman" w:hAnsi="Times New Roman" w:cs="Times New Roman"/>
          <w:sz w:val="24"/>
          <w:szCs w:val="24"/>
        </w:rPr>
        <w:t>sed by the possible strike of Al Qaeda against the United States of America, President Bush struggled to install measures that would fulfill the demands of the members of the public and boost America's potential to withstand terrorism. The idea of measures</w:t>
      </w:r>
      <w:r w:rsidRPr="009E28CC">
        <w:rPr>
          <w:rFonts w:ascii="Times New Roman" w:hAnsi="Times New Roman" w:cs="Times New Roman"/>
          <w:sz w:val="24"/>
          <w:szCs w:val="24"/>
        </w:rPr>
        <w:t xml:space="preserve"> and steps that came next were described as a policy for Homeland security- a program that was treated as a great national priority.</w:t>
      </w:r>
    </w:p>
    <w:p w14:paraId="604ED426" w14:textId="7509B71B" w:rsidR="00623B20" w:rsidRPr="009E28CC" w:rsidRDefault="00157727" w:rsidP="00D724CD">
      <w:pPr>
        <w:spacing w:line="480" w:lineRule="auto"/>
        <w:ind w:firstLine="720"/>
        <w:rPr>
          <w:rFonts w:ascii="Times New Roman" w:hAnsi="Times New Roman" w:cs="Times New Roman"/>
          <w:sz w:val="24"/>
          <w:szCs w:val="24"/>
        </w:rPr>
      </w:pPr>
      <w:r w:rsidRPr="009E28CC">
        <w:rPr>
          <w:rFonts w:ascii="Times New Roman" w:hAnsi="Times New Roman" w:cs="Times New Roman"/>
          <w:sz w:val="24"/>
          <w:szCs w:val="24"/>
        </w:rPr>
        <w:lastRenderedPageBreak/>
        <w:t>In 2001, the president ordered the White House to create an office for Homeland security governed by a director for Homelan</w:t>
      </w:r>
      <w:r w:rsidRPr="009E28CC">
        <w:rPr>
          <w:rFonts w:ascii="Times New Roman" w:hAnsi="Times New Roman" w:cs="Times New Roman"/>
          <w:sz w:val="24"/>
          <w:szCs w:val="24"/>
        </w:rPr>
        <w:t xml:space="preserve">d Security. The first governor to be appointed by President Bush was Tom Ridge, the then governor of Pennsylvania, </w:t>
      </w:r>
      <w:r w:rsidR="00FC17A9" w:rsidRPr="009E28CC">
        <w:rPr>
          <w:rFonts w:ascii="Times New Roman" w:hAnsi="Times New Roman" w:cs="Times New Roman"/>
          <w:sz w:val="24"/>
          <w:szCs w:val="24"/>
        </w:rPr>
        <w:t>who was</w:t>
      </w:r>
      <w:r w:rsidRPr="009E28CC">
        <w:rPr>
          <w:rFonts w:ascii="Times New Roman" w:hAnsi="Times New Roman" w:cs="Times New Roman"/>
          <w:sz w:val="24"/>
          <w:szCs w:val="24"/>
        </w:rPr>
        <w:t xml:space="preserve"> granted a full mandate to ensure that America is a free land from the threats of terrorism. Additionally, the president also formed a</w:t>
      </w:r>
      <w:r w:rsidRPr="009E28CC">
        <w:rPr>
          <w:rFonts w:ascii="Times New Roman" w:hAnsi="Times New Roman" w:cs="Times New Roman"/>
          <w:sz w:val="24"/>
          <w:szCs w:val="24"/>
        </w:rPr>
        <w:t xml:space="preserve"> Homeland Security Council to serve as</w:t>
      </w:r>
      <w:r w:rsidR="009E28CC">
        <w:rPr>
          <w:rFonts w:ascii="Times New Roman" w:hAnsi="Times New Roman" w:cs="Times New Roman"/>
          <w:sz w:val="24"/>
          <w:szCs w:val="24"/>
        </w:rPr>
        <w:t xml:space="preserve"> a counterpart to the U</w:t>
      </w:r>
      <w:r w:rsidRPr="009E28CC">
        <w:rPr>
          <w:rFonts w:ascii="Times New Roman" w:hAnsi="Times New Roman" w:cs="Times New Roman"/>
          <w:sz w:val="24"/>
          <w:szCs w:val="24"/>
        </w:rPr>
        <w:t>S National Security Council</w:t>
      </w:r>
      <w:r w:rsidR="009E28CC">
        <w:rPr>
          <w:rFonts w:ascii="Times New Roman" w:hAnsi="Times New Roman" w:cs="Times New Roman"/>
          <w:sz w:val="24"/>
          <w:szCs w:val="24"/>
        </w:rPr>
        <w:t xml:space="preserve"> (</w:t>
      </w:r>
      <w:r w:rsidR="009E28CC">
        <w:rPr>
          <w:rFonts w:ascii="Times New Roman" w:hAnsi="Times New Roman" w:cs="Times New Roman"/>
          <w:color w:val="222222"/>
          <w:sz w:val="24"/>
          <w:szCs w:val="24"/>
          <w:shd w:val="clear" w:color="auto" w:fill="FFFFFF"/>
        </w:rPr>
        <w:t>Nemeth, 2016)</w:t>
      </w:r>
      <w:r w:rsidRPr="009E28CC">
        <w:rPr>
          <w:rFonts w:ascii="Times New Roman" w:hAnsi="Times New Roman" w:cs="Times New Roman"/>
          <w:sz w:val="24"/>
          <w:szCs w:val="24"/>
        </w:rPr>
        <w:t>. To boost these new institutional developments, the White House reserved an adequate budget known as homeland security budget. What followed was the men</w:t>
      </w:r>
      <w:r w:rsidRPr="009E28CC">
        <w:rPr>
          <w:rFonts w:ascii="Times New Roman" w:hAnsi="Times New Roman" w:cs="Times New Roman"/>
          <w:sz w:val="24"/>
          <w:szCs w:val="24"/>
        </w:rPr>
        <w:t>tioning of objectives and ambitions for this newly created national policy.</w:t>
      </w:r>
    </w:p>
    <w:p w14:paraId="4B2D8F45" w14:textId="2A55A838" w:rsidR="00623B20" w:rsidRPr="009E28CC" w:rsidRDefault="00157727" w:rsidP="00D724CD">
      <w:pPr>
        <w:spacing w:line="480" w:lineRule="auto"/>
        <w:ind w:firstLine="720"/>
        <w:rPr>
          <w:rFonts w:ascii="Times New Roman" w:hAnsi="Times New Roman" w:cs="Times New Roman"/>
          <w:sz w:val="24"/>
          <w:szCs w:val="24"/>
        </w:rPr>
      </w:pPr>
      <w:r w:rsidRPr="009E28CC">
        <w:rPr>
          <w:rFonts w:ascii="Times New Roman" w:hAnsi="Times New Roman" w:cs="Times New Roman"/>
          <w:sz w:val="24"/>
          <w:szCs w:val="24"/>
        </w:rPr>
        <w:t xml:space="preserve">At that moment, Congress was looking into legislating about homeland security. By the completion of 2002, </w:t>
      </w:r>
      <w:r w:rsidR="00FC17A9" w:rsidRPr="009E28CC">
        <w:rPr>
          <w:rFonts w:ascii="Times New Roman" w:hAnsi="Times New Roman" w:cs="Times New Roman"/>
          <w:sz w:val="24"/>
          <w:szCs w:val="24"/>
        </w:rPr>
        <w:t>P</w:t>
      </w:r>
      <w:r w:rsidRPr="009E28CC">
        <w:rPr>
          <w:rFonts w:ascii="Times New Roman" w:hAnsi="Times New Roman" w:cs="Times New Roman"/>
          <w:sz w:val="24"/>
          <w:szCs w:val="24"/>
        </w:rPr>
        <w:t xml:space="preserve">resident Bush had proposed, and the Congress approved and a new division </w:t>
      </w:r>
      <w:r w:rsidRPr="009E28CC">
        <w:rPr>
          <w:rFonts w:ascii="Times New Roman" w:hAnsi="Times New Roman" w:cs="Times New Roman"/>
          <w:sz w:val="24"/>
          <w:szCs w:val="24"/>
        </w:rPr>
        <w:t xml:space="preserve">of cabinet department known as the Department of Homeland Security (DHS) controlled by the secretary for homeland security. The first occupant of the office of the secretary </w:t>
      </w:r>
      <w:r w:rsidR="00FC17A9" w:rsidRPr="009E28CC">
        <w:rPr>
          <w:rFonts w:ascii="Times New Roman" w:hAnsi="Times New Roman" w:cs="Times New Roman"/>
          <w:sz w:val="24"/>
          <w:szCs w:val="24"/>
        </w:rPr>
        <w:t>wa</w:t>
      </w:r>
      <w:r w:rsidRPr="009E28CC">
        <w:rPr>
          <w:rFonts w:ascii="Times New Roman" w:hAnsi="Times New Roman" w:cs="Times New Roman"/>
          <w:sz w:val="24"/>
          <w:szCs w:val="24"/>
        </w:rPr>
        <w:t>s Tom Ridge, who overs</w:t>
      </w:r>
      <w:r w:rsidR="00FC17A9" w:rsidRPr="009E28CC">
        <w:rPr>
          <w:rFonts w:ascii="Times New Roman" w:hAnsi="Times New Roman" w:cs="Times New Roman"/>
          <w:sz w:val="24"/>
          <w:szCs w:val="24"/>
        </w:rPr>
        <w:t>aw</w:t>
      </w:r>
      <w:r w:rsidRPr="009E28CC">
        <w:rPr>
          <w:rFonts w:ascii="Times New Roman" w:hAnsi="Times New Roman" w:cs="Times New Roman"/>
          <w:sz w:val="24"/>
          <w:szCs w:val="24"/>
        </w:rPr>
        <w:t xml:space="preserve"> more than 170, 000 staff members making it the second-l</w:t>
      </w:r>
      <w:r w:rsidRPr="009E28CC">
        <w:rPr>
          <w:rFonts w:ascii="Times New Roman" w:hAnsi="Times New Roman" w:cs="Times New Roman"/>
          <w:sz w:val="24"/>
          <w:szCs w:val="24"/>
        </w:rPr>
        <w:t>argest department in the U.S after the Defense Department. Additionally, the DHS also receives approximately $40 billion (Baker, 2003). The DHS creation represents a significant reconstruction of the federal government of the United States of America for m</w:t>
      </w:r>
      <w:r w:rsidRPr="009E28CC">
        <w:rPr>
          <w:rFonts w:ascii="Times New Roman" w:hAnsi="Times New Roman" w:cs="Times New Roman"/>
          <w:sz w:val="24"/>
          <w:szCs w:val="24"/>
        </w:rPr>
        <w:t>ore than half a century.</w:t>
      </w:r>
    </w:p>
    <w:p w14:paraId="2DDE1F43" w14:textId="127D275C" w:rsidR="00623B20" w:rsidRPr="009E28CC" w:rsidRDefault="00157727" w:rsidP="00D724CD">
      <w:pPr>
        <w:spacing w:line="480" w:lineRule="auto"/>
        <w:ind w:firstLine="720"/>
        <w:rPr>
          <w:rFonts w:ascii="Times New Roman" w:hAnsi="Times New Roman" w:cs="Times New Roman"/>
          <w:sz w:val="24"/>
          <w:szCs w:val="24"/>
        </w:rPr>
      </w:pPr>
      <w:r w:rsidRPr="009E28CC">
        <w:rPr>
          <w:rFonts w:ascii="Times New Roman" w:hAnsi="Times New Roman" w:cs="Times New Roman"/>
          <w:sz w:val="24"/>
          <w:szCs w:val="24"/>
        </w:rPr>
        <w:t>The most salient issues in the DHS include coordination and l</w:t>
      </w:r>
      <w:r w:rsidR="00FC17A9" w:rsidRPr="009E28CC">
        <w:rPr>
          <w:rFonts w:ascii="Times New Roman" w:hAnsi="Times New Roman" w:cs="Times New Roman"/>
          <w:sz w:val="24"/>
          <w:szCs w:val="24"/>
        </w:rPr>
        <w:t>e</w:t>
      </w:r>
      <w:r w:rsidRPr="009E28CC">
        <w:rPr>
          <w:rFonts w:ascii="Times New Roman" w:hAnsi="Times New Roman" w:cs="Times New Roman"/>
          <w:sz w:val="24"/>
          <w:szCs w:val="24"/>
        </w:rPr>
        <w:t>ading the enterprises of homeland security. DHS has made crucial steps in offering leadership as well as coordinating attempts among its key players. However, it is high</w:t>
      </w:r>
      <w:r w:rsidRPr="009E28CC">
        <w:rPr>
          <w:rFonts w:ascii="Times New Roman" w:hAnsi="Times New Roman" w:cs="Times New Roman"/>
          <w:sz w:val="24"/>
          <w:szCs w:val="24"/>
        </w:rPr>
        <w:t xml:space="preserve"> time for DHS to take extra efforts to build effective collaborations and strengthen the utilization and sharing of information that has impacted the agency’s efforts to m</w:t>
      </w:r>
      <w:r w:rsidR="00FC17A9" w:rsidRPr="009E28CC">
        <w:rPr>
          <w:rFonts w:ascii="Times New Roman" w:hAnsi="Times New Roman" w:cs="Times New Roman"/>
          <w:sz w:val="24"/>
          <w:szCs w:val="24"/>
        </w:rPr>
        <w:t>e</w:t>
      </w:r>
      <w:r w:rsidRPr="009E28CC">
        <w:rPr>
          <w:rFonts w:ascii="Times New Roman" w:hAnsi="Times New Roman" w:cs="Times New Roman"/>
          <w:sz w:val="24"/>
          <w:szCs w:val="24"/>
        </w:rPr>
        <w:t>et its missions. Another issue affecting the DHS is the integration and implementati</w:t>
      </w:r>
      <w:r w:rsidRPr="009E28CC">
        <w:rPr>
          <w:rFonts w:ascii="Times New Roman" w:hAnsi="Times New Roman" w:cs="Times New Roman"/>
          <w:sz w:val="24"/>
          <w:szCs w:val="24"/>
        </w:rPr>
        <w:t xml:space="preserve">on of management of operations for results. The department has not effectively integrated its functions of countering terrorism. The dissolution of 22 agencies into </w:t>
      </w:r>
      <w:r w:rsidRPr="009E28CC">
        <w:rPr>
          <w:rFonts w:ascii="Times New Roman" w:hAnsi="Times New Roman" w:cs="Times New Roman"/>
          <w:sz w:val="24"/>
          <w:szCs w:val="24"/>
        </w:rPr>
        <w:lastRenderedPageBreak/>
        <w:t>one department negatively affected the operation of DHS due to increased costs of operation</w:t>
      </w:r>
      <w:r w:rsidRPr="009E28CC">
        <w:rPr>
          <w:rFonts w:ascii="Times New Roman" w:hAnsi="Times New Roman" w:cs="Times New Roman"/>
          <w:sz w:val="24"/>
          <w:szCs w:val="24"/>
        </w:rPr>
        <w:t>, schedule delays, and performance issues. Consequentially, it has been hard for DHS to identify and deliver on its missions like the detection of nuclear materials by forces of terror in containers and vehicles. Additionally, DHS experienced severe proble</w:t>
      </w:r>
      <w:r w:rsidRPr="009E28CC">
        <w:rPr>
          <w:rFonts w:ascii="Times New Roman" w:hAnsi="Times New Roman" w:cs="Times New Roman"/>
          <w:sz w:val="24"/>
          <w:szCs w:val="24"/>
        </w:rPr>
        <w:t>ms in delegating some technologies that can help it fulfill its defined roles</w:t>
      </w:r>
      <w:r w:rsidR="009E28CC">
        <w:rPr>
          <w:rFonts w:ascii="Times New Roman" w:hAnsi="Times New Roman" w:cs="Times New Roman"/>
          <w:sz w:val="24"/>
          <w:szCs w:val="24"/>
        </w:rPr>
        <w:t xml:space="preserve"> (</w:t>
      </w:r>
      <w:r w:rsidR="009E28CC">
        <w:rPr>
          <w:rFonts w:ascii="Times New Roman" w:hAnsi="Times New Roman" w:cs="Times New Roman"/>
          <w:color w:val="222222"/>
          <w:sz w:val="24"/>
          <w:szCs w:val="24"/>
          <w:shd w:val="clear" w:color="auto" w:fill="FFFFFF"/>
        </w:rPr>
        <w:t>Nemeth, 2016)</w:t>
      </w:r>
      <w:r w:rsidRPr="009E28CC">
        <w:rPr>
          <w:rFonts w:ascii="Times New Roman" w:hAnsi="Times New Roman" w:cs="Times New Roman"/>
          <w:sz w:val="24"/>
          <w:szCs w:val="24"/>
        </w:rPr>
        <w:t>. Moreover, DHS has insufficient experienced personnel in different fields like acquisition management and lacks an advanced system that can run its financial funct</w:t>
      </w:r>
      <w:r w:rsidRPr="009E28CC">
        <w:rPr>
          <w:rFonts w:ascii="Times New Roman" w:hAnsi="Times New Roman" w:cs="Times New Roman"/>
          <w:sz w:val="24"/>
          <w:szCs w:val="24"/>
        </w:rPr>
        <w:t>ions, adversely affecting the department’s ability to access reliable information necessary for decision making. Another salient issue in the DHS is insufficient potential to strategically control risks and monitor homeland security efforts that can help i</w:t>
      </w:r>
      <w:r w:rsidRPr="009E28CC">
        <w:rPr>
          <w:rFonts w:ascii="Times New Roman" w:hAnsi="Times New Roman" w:cs="Times New Roman"/>
          <w:sz w:val="24"/>
          <w:szCs w:val="24"/>
        </w:rPr>
        <w:t xml:space="preserve">t respond to emerging cases of terrorism threats. Limited program and strategic planning by DHS, as well as limited evaluation to address investment and approaches </w:t>
      </w:r>
      <w:r w:rsidR="00FC17A9" w:rsidRPr="009E28CC">
        <w:rPr>
          <w:rFonts w:ascii="Times New Roman" w:hAnsi="Times New Roman" w:cs="Times New Roman"/>
          <w:sz w:val="24"/>
          <w:szCs w:val="24"/>
        </w:rPr>
        <w:t>decisions, has</w:t>
      </w:r>
      <w:r w:rsidRPr="009E28CC">
        <w:rPr>
          <w:rFonts w:ascii="Times New Roman" w:hAnsi="Times New Roman" w:cs="Times New Roman"/>
          <w:sz w:val="24"/>
          <w:szCs w:val="24"/>
        </w:rPr>
        <w:t xml:space="preserve"> led to the department failing to fulfill its requirements in an effective app</w:t>
      </w:r>
      <w:r w:rsidRPr="009E28CC">
        <w:rPr>
          <w:rFonts w:ascii="Times New Roman" w:hAnsi="Times New Roman" w:cs="Times New Roman"/>
          <w:sz w:val="24"/>
          <w:szCs w:val="24"/>
        </w:rPr>
        <w:t>roach (Baker, 2003).</w:t>
      </w:r>
    </w:p>
    <w:p w14:paraId="090925DB" w14:textId="7EEB083D" w:rsidR="00FF526D" w:rsidRPr="009E28CC" w:rsidRDefault="00157727" w:rsidP="00D724CD">
      <w:pPr>
        <w:spacing w:line="480" w:lineRule="auto"/>
        <w:jc w:val="center"/>
        <w:rPr>
          <w:rFonts w:ascii="Times New Roman" w:hAnsi="Times New Roman" w:cs="Times New Roman"/>
          <w:b/>
          <w:sz w:val="24"/>
          <w:szCs w:val="24"/>
        </w:rPr>
      </w:pPr>
      <w:r w:rsidRPr="009E28CC">
        <w:rPr>
          <w:rFonts w:ascii="Times New Roman" w:hAnsi="Times New Roman" w:cs="Times New Roman"/>
          <w:b/>
          <w:color w:val="1D1D1D"/>
          <w:sz w:val="24"/>
          <w:szCs w:val="24"/>
          <w:shd w:val="clear" w:color="auto" w:fill="FFFFFF"/>
        </w:rPr>
        <w:t>Specific Improvements</w:t>
      </w:r>
    </w:p>
    <w:p w14:paraId="3D6214F9" w14:textId="6CCECB5B" w:rsidR="00623B20" w:rsidRPr="009E28CC" w:rsidRDefault="00157727" w:rsidP="00D724CD">
      <w:pPr>
        <w:spacing w:line="480" w:lineRule="auto"/>
        <w:ind w:firstLine="720"/>
        <w:rPr>
          <w:rFonts w:ascii="Times New Roman" w:hAnsi="Times New Roman" w:cs="Times New Roman"/>
          <w:sz w:val="24"/>
          <w:szCs w:val="24"/>
        </w:rPr>
      </w:pPr>
      <w:r w:rsidRPr="009E28CC">
        <w:rPr>
          <w:rFonts w:ascii="Times New Roman" w:hAnsi="Times New Roman" w:cs="Times New Roman"/>
          <w:sz w:val="24"/>
          <w:szCs w:val="24"/>
        </w:rPr>
        <w:t>In the division of prevention, the idea is to identify and prevent potential assailants and deny them the path of attack. For this imperative to be achieved, specific improvements should be undertaken. These impro</w:t>
      </w:r>
      <w:r w:rsidRPr="009E28CC">
        <w:rPr>
          <w:rFonts w:ascii="Times New Roman" w:hAnsi="Times New Roman" w:cs="Times New Roman"/>
          <w:sz w:val="24"/>
          <w:szCs w:val="24"/>
        </w:rPr>
        <w:t>vements include advancing antiterrorism intelligence. Intelligence is an integral part when fighting against terrorist attacks</w:t>
      </w:r>
      <w:r w:rsidR="009E28CC">
        <w:rPr>
          <w:rFonts w:ascii="Times New Roman" w:hAnsi="Times New Roman" w:cs="Times New Roman"/>
          <w:sz w:val="24"/>
          <w:szCs w:val="24"/>
        </w:rPr>
        <w:t xml:space="preserve"> (</w:t>
      </w:r>
      <w:r w:rsidR="009E28CC">
        <w:rPr>
          <w:rFonts w:ascii="Times New Roman" w:hAnsi="Times New Roman" w:cs="Times New Roman"/>
          <w:color w:val="222222"/>
          <w:sz w:val="24"/>
          <w:szCs w:val="24"/>
          <w:shd w:val="clear" w:color="auto" w:fill="FFFFFF"/>
        </w:rPr>
        <w:t>Gaines &amp; Kappeler, 2019)</w:t>
      </w:r>
      <w:r w:rsidRPr="009E28CC">
        <w:rPr>
          <w:rFonts w:ascii="Times New Roman" w:hAnsi="Times New Roman" w:cs="Times New Roman"/>
          <w:sz w:val="24"/>
          <w:szCs w:val="24"/>
        </w:rPr>
        <w:t>. It implies that if the terror group can hide themselves as well as their intentions, they become unsto</w:t>
      </w:r>
      <w:r w:rsidRPr="009E28CC">
        <w:rPr>
          <w:rFonts w:ascii="Times New Roman" w:hAnsi="Times New Roman" w:cs="Times New Roman"/>
          <w:sz w:val="24"/>
          <w:szCs w:val="24"/>
        </w:rPr>
        <w:t>ppable</w:t>
      </w:r>
      <w:r w:rsidR="009E28CC">
        <w:rPr>
          <w:rFonts w:ascii="Times New Roman" w:hAnsi="Times New Roman" w:cs="Times New Roman"/>
          <w:sz w:val="24"/>
          <w:szCs w:val="24"/>
        </w:rPr>
        <w:t>. The dreadful events for the U</w:t>
      </w:r>
      <w:r w:rsidR="009E28CC" w:rsidRPr="009E28CC">
        <w:rPr>
          <w:rFonts w:ascii="Times New Roman" w:hAnsi="Times New Roman" w:cs="Times New Roman"/>
          <w:sz w:val="24"/>
          <w:szCs w:val="24"/>
        </w:rPr>
        <w:t>S due to terrorism are</w:t>
      </w:r>
      <w:r w:rsidRPr="009E28CC">
        <w:rPr>
          <w:rFonts w:ascii="Times New Roman" w:hAnsi="Times New Roman" w:cs="Times New Roman"/>
          <w:sz w:val="24"/>
          <w:szCs w:val="24"/>
        </w:rPr>
        <w:t xml:space="preserve"> an endless string of awful terrorist surprises. A good example of such unpleasant nightmares is the 9/11. The issue of improving counterterrorism intelligence is among the most critical concerns t</w:t>
      </w:r>
      <w:r w:rsidRPr="009E28CC">
        <w:rPr>
          <w:rFonts w:ascii="Times New Roman" w:hAnsi="Times New Roman" w:cs="Times New Roman"/>
          <w:sz w:val="24"/>
          <w:szCs w:val="24"/>
        </w:rPr>
        <w:t xml:space="preserve">hat should be considered by homeland security. The DHS should analyze the intelligence data, consolidated with other significant assessments and intelligence, and, most importantly, be communicated to the leaders </w:t>
      </w:r>
      <w:r w:rsidRPr="009E28CC">
        <w:rPr>
          <w:rFonts w:ascii="Times New Roman" w:hAnsi="Times New Roman" w:cs="Times New Roman"/>
          <w:sz w:val="24"/>
          <w:szCs w:val="24"/>
        </w:rPr>
        <w:lastRenderedPageBreak/>
        <w:t xml:space="preserve">for the effective decision-making process. </w:t>
      </w:r>
      <w:r w:rsidRPr="009E28CC">
        <w:rPr>
          <w:rFonts w:ascii="Times New Roman" w:hAnsi="Times New Roman" w:cs="Times New Roman"/>
          <w:sz w:val="24"/>
          <w:szCs w:val="24"/>
        </w:rPr>
        <w:t xml:space="preserve">Smith &amp; Young (2007, May 15) argue that the fact that the United States of America has a multitude of agencies that are often competing for independence when engaged in several types of intelligence practices, the issues of communication, integration, and </w:t>
      </w:r>
      <w:r w:rsidRPr="009E28CC">
        <w:rPr>
          <w:rFonts w:ascii="Times New Roman" w:hAnsi="Times New Roman" w:cs="Times New Roman"/>
          <w:sz w:val="24"/>
          <w:szCs w:val="24"/>
        </w:rPr>
        <w:t>coordination cannot miss. Therefore, for effective improvement, DHS should maximize</w:t>
      </w:r>
      <w:r w:rsidR="00FC17A9" w:rsidRPr="009E28CC">
        <w:rPr>
          <w:rFonts w:ascii="Times New Roman" w:hAnsi="Times New Roman" w:cs="Times New Roman"/>
          <w:sz w:val="24"/>
          <w:szCs w:val="24"/>
        </w:rPr>
        <w:t xml:space="preserve"> </w:t>
      </w:r>
      <w:r w:rsidRPr="009E28CC">
        <w:rPr>
          <w:rFonts w:ascii="Times New Roman" w:hAnsi="Times New Roman" w:cs="Times New Roman"/>
          <w:sz w:val="24"/>
          <w:szCs w:val="24"/>
        </w:rPr>
        <w:t>coordination and integration with other intelligence bodies such as the FBI and CIA.</w:t>
      </w:r>
    </w:p>
    <w:p w14:paraId="76CB60CE" w14:textId="6D555EB6" w:rsidR="00623B20" w:rsidRPr="009E28CC" w:rsidRDefault="00157727" w:rsidP="00D724CD">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 many years in the U</w:t>
      </w:r>
      <w:r w:rsidRPr="009E28CC">
        <w:rPr>
          <w:rFonts w:ascii="Times New Roman" w:hAnsi="Times New Roman" w:cs="Times New Roman"/>
          <w:sz w:val="24"/>
          <w:szCs w:val="24"/>
        </w:rPr>
        <w:t xml:space="preserve">S, there has been a stringent and legally accepted separation between the internal investigative agencies like the FBI and the external intelligence forces such as the CIA and various other defense organs </w:t>
      </w:r>
      <w:r w:rsidR="00842DA9" w:rsidRPr="009E28CC">
        <w:rPr>
          <w:rFonts w:ascii="Times New Roman" w:hAnsi="Times New Roman" w:cs="Times New Roman"/>
          <w:sz w:val="24"/>
          <w:szCs w:val="24"/>
        </w:rPr>
        <w:t xml:space="preserve">of </w:t>
      </w:r>
      <w:r w:rsidRPr="009E28CC">
        <w:rPr>
          <w:rFonts w:ascii="Times New Roman" w:hAnsi="Times New Roman" w:cs="Times New Roman"/>
          <w:sz w:val="24"/>
          <w:szCs w:val="24"/>
        </w:rPr>
        <w:t>intelligence services. This added to the bad hab</w:t>
      </w:r>
      <w:r w:rsidRPr="009E28CC">
        <w:rPr>
          <w:rFonts w:ascii="Times New Roman" w:hAnsi="Times New Roman" w:cs="Times New Roman"/>
          <w:sz w:val="24"/>
          <w:szCs w:val="24"/>
        </w:rPr>
        <w:t>it of poor cooperation between the FBI and CIA has triggered a series of challenges and made it almost impossible for external intelligence sources to feed internal operations. The FBI is the most significant internal investigative agency in America that i</w:t>
      </w:r>
      <w:r w:rsidRPr="009E28CC">
        <w:rPr>
          <w:rFonts w:ascii="Times New Roman" w:hAnsi="Times New Roman" w:cs="Times New Roman"/>
          <w:sz w:val="24"/>
          <w:szCs w:val="24"/>
        </w:rPr>
        <w:t>s mandated with solving crimes and hunting down criminals in the United States. It is not organized in any way to optimize against the mission of antiterrorism (Smith &amp; Young, 2007, May 15). So potential threats need to be identified, and the necessary inf</w:t>
      </w:r>
      <w:r w:rsidRPr="009E28CC">
        <w:rPr>
          <w:rFonts w:ascii="Times New Roman" w:hAnsi="Times New Roman" w:cs="Times New Roman"/>
          <w:sz w:val="24"/>
          <w:szCs w:val="24"/>
        </w:rPr>
        <w:t>ormation shared to immigration and customs agencies, and relevant police units. Improving such concerns will make it possible to apprehend potential terrorists.</w:t>
      </w:r>
    </w:p>
    <w:p w14:paraId="734DC28F" w14:textId="470A457A" w:rsidR="00623B20" w:rsidRPr="009E28CC" w:rsidRDefault="00157727" w:rsidP="00D724CD">
      <w:pPr>
        <w:spacing w:line="480" w:lineRule="auto"/>
        <w:ind w:firstLine="720"/>
        <w:rPr>
          <w:rFonts w:ascii="Times New Roman" w:hAnsi="Times New Roman" w:cs="Times New Roman"/>
          <w:sz w:val="24"/>
          <w:szCs w:val="24"/>
        </w:rPr>
      </w:pPr>
      <w:r w:rsidRPr="009E28CC">
        <w:rPr>
          <w:rFonts w:ascii="Times New Roman" w:hAnsi="Times New Roman" w:cs="Times New Roman"/>
          <w:sz w:val="24"/>
          <w:szCs w:val="24"/>
        </w:rPr>
        <w:t xml:space="preserve">Another potential improvement in terms of policy regulation would include </w:t>
      </w:r>
      <w:r w:rsidR="00842DA9" w:rsidRPr="009E28CC">
        <w:rPr>
          <w:rFonts w:ascii="Times New Roman" w:hAnsi="Times New Roman" w:cs="Times New Roman"/>
          <w:sz w:val="24"/>
          <w:szCs w:val="24"/>
        </w:rPr>
        <w:t>creating</w:t>
      </w:r>
      <w:r w:rsidRPr="009E28CC">
        <w:rPr>
          <w:rFonts w:ascii="Times New Roman" w:hAnsi="Times New Roman" w:cs="Times New Roman"/>
          <w:sz w:val="24"/>
          <w:szCs w:val="24"/>
        </w:rPr>
        <w:t xml:space="preserve"> more extensi</w:t>
      </w:r>
      <w:r w:rsidRPr="009E28CC">
        <w:rPr>
          <w:rFonts w:ascii="Times New Roman" w:hAnsi="Times New Roman" w:cs="Times New Roman"/>
          <w:sz w:val="24"/>
          <w:szCs w:val="24"/>
        </w:rPr>
        <w:t xml:space="preserve">ve police investigations of individuals and groups that appear suspicious. </w:t>
      </w:r>
      <w:r w:rsidR="009E28CC" w:rsidRPr="009E28CC">
        <w:rPr>
          <w:rFonts w:ascii="Times New Roman" w:hAnsi="Times New Roman" w:cs="Times New Roman"/>
          <w:sz w:val="24"/>
          <w:szCs w:val="24"/>
        </w:rPr>
        <w:t>People</w:t>
      </w:r>
      <w:r w:rsidRPr="009E28CC">
        <w:rPr>
          <w:rFonts w:ascii="Times New Roman" w:hAnsi="Times New Roman" w:cs="Times New Roman"/>
          <w:sz w:val="24"/>
          <w:szCs w:val="24"/>
        </w:rPr>
        <w:t xml:space="preserve"> who executed the 9/11 attack had </w:t>
      </w:r>
      <w:r w:rsidR="009E28CC">
        <w:rPr>
          <w:rFonts w:ascii="Times New Roman" w:hAnsi="Times New Roman" w:cs="Times New Roman"/>
          <w:sz w:val="24"/>
          <w:szCs w:val="24"/>
        </w:rPr>
        <w:t xml:space="preserve">traveled, trained and </w:t>
      </w:r>
      <w:r w:rsidR="009E28CC" w:rsidRPr="009E28CC">
        <w:rPr>
          <w:rFonts w:ascii="Times New Roman" w:hAnsi="Times New Roman" w:cs="Times New Roman"/>
          <w:sz w:val="24"/>
          <w:szCs w:val="24"/>
        </w:rPr>
        <w:t>lived</w:t>
      </w:r>
      <w:r w:rsidRPr="009E28CC">
        <w:rPr>
          <w:rFonts w:ascii="Times New Roman" w:hAnsi="Times New Roman" w:cs="Times New Roman"/>
          <w:sz w:val="24"/>
          <w:szCs w:val="24"/>
        </w:rPr>
        <w:t xml:space="preserve"> in the United States of America</w:t>
      </w:r>
      <w:r w:rsidR="00DE35BA">
        <w:rPr>
          <w:rFonts w:ascii="Times New Roman" w:hAnsi="Times New Roman" w:cs="Times New Roman"/>
          <w:sz w:val="24"/>
          <w:szCs w:val="24"/>
        </w:rPr>
        <w:t xml:space="preserve"> (</w:t>
      </w:r>
      <w:r w:rsidR="00DE35BA">
        <w:rPr>
          <w:rFonts w:ascii="Times New Roman" w:hAnsi="Times New Roman" w:cs="Times New Roman"/>
          <w:color w:val="222222"/>
          <w:sz w:val="24"/>
          <w:szCs w:val="24"/>
          <w:shd w:val="clear" w:color="auto" w:fill="FFFFFF"/>
        </w:rPr>
        <w:t>White, 2016)</w:t>
      </w:r>
      <w:r w:rsidRPr="009E28CC">
        <w:rPr>
          <w:rFonts w:ascii="Times New Roman" w:hAnsi="Times New Roman" w:cs="Times New Roman"/>
          <w:sz w:val="24"/>
          <w:szCs w:val="24"/>
        </w:rPr>
        <w:t>. To make matters worse, some of those individuals had, at one point</w:t>
      </w:r>
      <w:r w:rsidRPr="009E28CC">
        <w:rPr>
          <w:rFonts w:ascii="Times New Roman" w:hAnsi="Times New Roman" w:cs="Times New Roman"/>
          <w:sz w:val="24"/>
          <w:szCs w:val="24"/>
        </w:rPr>
        <w:t>, been identified as being suspicious figures. Th</w:t>
      </w:r>
      <w:r w:rsidR="009E28CC">
        <w:rPr>
          <w:rFonts w:ascii="Times New Roman" w:hAnsi="Times New Roman" w:cs="Times New Roman"/>
          <w:sz w:val="24"/>
          <w:szCs w:val="24"/>
        </w:rPr>
        <w:t>is experience has made the U</w:t>
      </w:r>
      <w:r w:rsidRPr="009E28CC">
        <w:rPr>
          <w:rFonts w:ascii="Times New Roman" w:hAnsi="Times New Roman" w:cs="Times New Roman"/>
          <w:sz w:val="24"/>
          <w:szCs w:val="24"/>
        </w:rPr>
        <w:t xml:space="preserve">S politic to be more perseverance of endowing the government to involve in more intrusive and aggressive surveillance of parties that </w:t>
      </w:r>
      <w:r w:rsidRPr="009E28CC">
        <w:rPr>
          <w:rFonts w:ascii="Times New Roman" w:hAnsi="Times New Roman" w:cs="Times New Roman"/>
          <w:sz w:val="24"/>
          <w:szCs w:val="24"/>
        </w:rPr>
        <w:lastRenderedPageBreak/>
        <w:t>are potentially threatening. For effective im</w:t>
      </w:r>
      <w:r w:rsidRPr="009E28CC">
        <w:rPr>
          <w:rFonts w:ascii="Times New Roman" w:hAnsi="Times New Roman" w:cs="Times New Roman"/>
          <w:sz w:val="24"/>
          <w:szCs w:val="24"/>
        </w:rPr>
        <w:t>provement, there is a need to keep a close watch to all visitors and foreigners to the United States of America, investigate foreign students keenly, and infiltrate people that may be potential for causing violence. Modernized information technology is a f</w:t>
      </w:r>
      <w:r w:rsidRPr="009E28CC">
        <w:rPr>
          <w:rFonts w:ascii="Times New Roman" w:hAnsi="Times New Roman" w:cs="Times New Roman"/>
          <w:sz w:val="24"/>
          <w:szCs w:val="24"/>
        </w:rPr>
        <w:t xml:space="preserve">undamental tool to assess, detect, and collect relevant data concerning individuals with activities or groups that appear suspicious (Smith &amp; Young, 2007, May 15). The imperative is </w:t>
      </w:r>
      <w:r w:rsidR="00DE35BA" w:rsidRPr="009E28CC">
        <w:rPr>
          <w:rFonts w:ascii="Times New Roman" w:hAnsi="Times New Roman" w:cs="Times New Roman"/>
          <w:sz w:val="24"/>
          <w:szCs w:val="24"/>
        </w:rPr>
        <w:t>that identifies and prevents</w:t>
      </w:r>
      <w:r w:rsidRPr="009E28CC">
        <w:rPr>
          <w:rFonts w:ascii="Times New Roman" w:hAnsi="Times New Roman" w:cs="Times New Roman"/>
          <w:sz w:val="24"/>
          <w:szCs w:val="24"/>
        </w:rPr>
        <w:t xml:space="preserve"> terrorists before they can strike.</w:t>
      </w:r>
    </w:p>
    <w:p w14:paraId="268101EC" w14:textId="42BB24C1" w:rsidR="00FF526D" w:rsidRPr="009E28CC" w:rsidRDefault="00157727" w:rsidP="00D724CD">
      <w:pPr>
        <w:spacing w:line="480" w:lineRule="auto"/>
        <w:jc w:val="center"/>
        <w:rPr>
          <w:rFonts w:ascii="Times New Roman" w:hAnsi="Times New Roman" w:cs="Times New Roman"/>
          <w:b/>
          <w:sz w:val="24"/>
          <w:szCs w:val="24"/>
        </w:rPr>
      </w:pPr>
      <w:r w:rsidRPr="009E28CC">
        <w:rPr>
          <w:rFonts w:ascii="Times New Roman" w:hAnsi="Times New Roman" w:cs="Times New Roman"/>
          <w:b/>
          <w:color w:val="1D1D1D"/>
          <w:sz w:val="24"/>
          <w:szCs w:val="24"/>
          <w:shd w:val="clear" w:color="auto" w:fill="FFFFFF"/>
        </w:rPr>
        <w:t xml:space="preserve">Strengths </w:t>
      </w:r>
      <w:r w:rsidRPr="009E28CC">
        <w:rPr>
          <w:rFonts w:ascii="Times New Roman" w:hAnsi="Times New Roman" w:cs="Times New Roman"/>
          <w:b/>
          <w:color w:val="1D1D1D"/>
          <w:sz w:val="24"/>
          <w:szCs w:val="24"/>
          <w:shd w:val="clear" w:color="auto" w:fill="FFFFFF"/>
        </w:rPr>
        <w:t>and Limitations</w:t>
      </w:r>
    </w:p>
    <w:p w14:paraId="092DCE61" w14:textId="651A48DD" w:rsidR="00623B20" w:rsidRPr="009E28CC" w:rsidRDefault="00157727" w:rsidP="00D724CD">
      <w:pPr>
        <w:spacing w:line="480" w:lineRule="auto"/>
        <w:ind w:firstLine="720"/>
        <w:rPr>
          <w:rFonts w:ascii="Times New Roman" w:hAnsi="Times New Roman" w:cs="Times New Roman"/>
          <w:sz w:val="24"/>
          <w:szCs w:val="24"/>
        </w:rPr>
      </w:pPr>
      <w:r w:rsidRPr="009E28CC">
        <w:rPr>
          <w:rFonts w:ascii="Times New Roman" w:hAnsi="Times New Roman" w:cs="Times New Roman"/>
          <w:sz w:val="24"/>
          <w:szCs w:val="24"/>
        </w:rPr>
        <w:t>Improving the ability to the monitoring of all points of access to America is also a great step towards improving the roles of DHS. Massive numbers of quantities of materi</w:t>
      </w:r>
      <w:r w:rsidR="009E28CC">
        <w:rPr>
          <w:rFonts w:ascii="Times New Roman" w:hAnsi="Times New Roman" w:cs="Times New Roman"/>
          <w:sz w:val="24"/>
          <w:szCs w:val="24"/>
        </w:rPr>
        <w:t>als and people enter into the U</w:t>
      </w:r>
      <w:r w:rsidRPr="009E28CC">
        <w:rPr>
          <w:rFonts w:ascii="Times New Roman" w:hAnsi="Times New Roman" w:cs="Times New Roman"/>
          <w:sz w:val="24"/>
          <w:szCs w:val="24"/>
        </w:rPr>
        <w:t xml:space="preserve">S daily. There are chances that, just </w:t>
      </w:r>
      <w:r w:rsidRPr="009E28CC">
        <w:rPr>
          <w:rFonts w:ascii="Times New Roman" w:hAnsi="Times New Roman" w:cs="Times New Roman"/>
          <w:sz w:val="24"/>
          <w:szCs w:val="24"/>
        </w:rPr>
        <w:t>like in the past that terror groups could find their way into America using open and legal means. However, since the occurrence of 9/11, t</w:t>
      </w:r>
      <w:r w:rsidR="009E28CC">
        <w:rPr>
          <w:rFonts w:ascii="Times New Roman" w:hAnsi="Times New Roman" w:cs="Times New Roman"/>
          <w:sz w:val="24"/>
          <w:szCs w:val="24"/>
        </w:rPr>
        <w:t>he procedure of one getting a U</w:t>
      </w:r>
      <w:r w:rsidRPr="009E28CC">
        <w:rPr>
          <w:rFonts w:ascii="Times New Roman" w:hAnsi="Times New Roman" w:cs="Times New Roman"/>
          <w:sz w:val="24"/>
          <w:szCs w:val="24"/>
        </w:rPr>
        <w:t>S visa has been toughened, leading to long delays that have been witnessed by vast numb</w:t>
      </w:r>
      <w:r w:rsidRPr="009E28CC">
        <w:rPr>
          <w:rFonts w:ascii="Times New Roman" w:hAnsi="Times New Roman" w:cs="Times New Roman"/>
          <w:sz w:val="24"/>
          <w:szCs w:val="24"/>
        </w:rPr>
        <w:t xml:space="preserve">ers of foreigners. There should be strict scrutiny for foreigners coming to America at the passport control point. There is high suspicion for welcoming foreigners who </w:t>
      </w:r>
      <w:r w:rsidR="00842DA9" w:rsidRPr="009E28CC">
        <w:rPr>
          <w:rFonts w:ascii="Times New Roman" w:hAnsi="Times New Roman" w:cs="Times New Roman"/>
          <w:sz w:val="24"/>
          <w:szCs w:val="24"/>
        </w:rPr>
        <w:t xml:space="preserve">could be of </w:t>
      </w:r>
      <w:r w:rsidRPr="009E28CC">
        <w:rPr>
          <w:rFonts w:ascii="Times New Roman" w:hAnsi="Times New Roman" w:cs="Times New Roman"/>
          <w:sz w:val="24"/>
          <w:szCs w:val="24"/>
        </w:rPr>
        <w:t>many certain worrying identiti</w:t>
      </w:r>
      <w:r w:rsidR="009E28CC">
        <w:rPr>
          <w:rFonts w:ascii="Times New Roman" w:hAnsi="Times New Roman" w:cs="Times New Roman"/>
          <w:sz w:val="24"/>
          <w:szCs w:val="24"/>
        </w:rPr>
        <w:t>es. According to Bullock et al.</w:t>
      </w:r>
      <w:r w:rsidRPr="009E28CC">
        <w:rPr>
          <w:rFonts w:ascii="Times New Roman" w:hAnsi="Times New Roman" w:cs="Times New Roman"/>
          <w:sz w:val="24"/>
          <w:szCs w:val="24"/>
        </w:rPr>
        <w:t xml:space="preserve"> (2011), all th</w:t>
      </w:r>
      <w:r w:rsidRPr="009E28CC">
        <w:rPr>
          <w:rFonts w:ascii="Times New Roman" w:hAnsi="Times New Roman" w:cs="Times New Roman"/>
          <w:sz w:val="24"/>
          <w:szCs w:val="24"/>
        </w:rPr>
        <w:t>e nineteen culprits of the 9/11 attack had all entered and exited the United States of America very routinely. Therefore, having such experience in the past, the DHS should be vigilant and effective c</w:t>
      </w:r>
      <w:r w:rsidR="009E04A3">
        <w:rPr>
          <w:rFonts w:ascii="Times New Roman" w:hAnsi="Times New Roman" w:cs="Times New Roman"/>
          <w:sz w:val="24"/>
          <w:szCs w:val="24"/>
        </w:rPr>
        <w:t>ontrol the entry point in the US</w:t>
      </w:r>
      <w:r w:rsidRPr="009E28CC">
        <w:rPr>
          <w:rFonts w:ascii="Times New Roman" w:hAnsi="Times New Roman" w:cs="Times New Roman"/>
          <w:sz w:val="24"/>
          <w:szCs w:val="24"/>
        </w:rPr>
        <w:t xml:space="preserve"> </w:t>
      </w:r>
      <w:r w:rsidR="00842DA9" w:rsidRPr="009E28CC">
        <w:rPr>
          <w:rFonts w:ascii="Times New Roman" w:hAnsi="Times New Roman" w:cs="Times New Roman"/>
          <w:sz w:val="24"/>
          <w:szCs w:val="24"/>
        </w:rPr>
        <w:t xml:space="preserve"> S</w:t>
      </w:r>
      <w:r w:rsidRPr="009E28CC">
        <w:rPr>
          <w:rFonts w:ascii="Times New Roman" w:hAnsi="Times New Roman" w:cs="Times New Roman"/>
          <w:sz w:val="24"/>
          <w:szCs w:val="24"/>
        </w:rPr>
        <w:t>imilarly, it is worth</w:t>
      </w:r>
      <w:r w:rsidRPr="009E28CC">
        <w:rPr>
          <w:rFonts w:ascii="Times New Roman" w:hAnsi="Times New Roman" w:cs="Times New Roman"/>
          <w:sz w:val="24"/>
          <w:szCs w:val="24"/>
        </w:rPr>
        <w:t xml:space="preserve"> for DHS to note that terrorists could transport their artifacts of violence using normal commercial strategies. The</w:t>
      </w:r>
      <w:r w:rsidR="009E04A3">
        <w:rPr>
          <w:rFonts w:ascii="Times New Roman" w:hAnsi="Times New Roman" w:cs="Times New Roman"/>
          <w:sz w:val="24"/>
          <w:szCs w:val="24"/>
        </w:rPr>
        <w:t xml:space="preserve"> amount of trade flows in the US</w:t>
      </w:r>
      <w:r w:rsidRPr="009E28CC">
        <w:rPr>
          <w:rFonts w:ascii="Times New Roman" w:hAnsi="Times New Roman" w:cs="Times New Roman"/>
          <w:sz w:val="24"/>
          <w:szCs w:val="24"/>
        </w:rPr>
        <w:t xml:space="preserve"> might make this a bigger challenge. Therefore, there should be significant interest in boosting port securi</w:t>
      </w:r>
      <w:r w:rsidRPr="009E28CC">
        <w:rPr>
          <w:rFonts w:ascii="Times New Roman" w:hAnsi="Times New Roman" w:cs="Times New Roman"/>
          <w:sz w:val="24"/>
          <w:szCs w:val="24"/>
        </w:rPr>
        <w:t>ty by imposing harsh and serious verification and monitoring of all commodities being shipped in the country by using modern technology such as barcoding as well as tracking devices. This will enable the tracking for shipments from where they are coming to</w:t>
      </w:r>
      <w:r w:rsidRPr="009E28CC">
        <w:rPr>
          <w:rFonts w:ascii="Times New Roman" w:hAnsi="Times New Roman" w:cs="Times New Roman"/>
          <w:sz w:val="24"/>
          <w:szCs w:val="24"/>
        </w:rPr>
        <w:t xml:space="preserve"> the recipient </w:t>
      </w:r>
      <w:r w:rsidRPr="009E28CC">
        <w:rPr>
          <w:rFonts w:ascii="Times New Roman" w:hAnsi="Times New Roman" w:cs="Times New Roman"/>
          <w:sz w:val="24"/>
          <w:szCs w:val="24"/>
        </w:rPr>
        <w:lastRenderedPageBreak/>
        <w:t>and devising some critical technological measures of means for detecting weapons that might be used by terrorists to attack.</w:t>
      </w:r>
    </w:p>
    <w:p w14:paraId="3D531E67" w14:textId="0C80939E" w:rsidR="00623B20" w:rsidRPr="009E28CC" w:rsidRDefault="00157727" w:rsidP="00D724CD">
      <w:pPr>
        <w:spacing w:line="480" w:lineRule="auto"/>
        <w:ind w:firstLine="720"/>
        <w:rPr>
          <w:rFonts w:ascii="Times New Roman" w:hAnsi="Times New Roman" w:cs="Times New Roman"/>
          <w:sz w:val="24"/>
          <w:szCs w:val="24"/>
        </w:rPr>
      </w:pPr>
      <w:r w:rsidRPr="009E28CC">
        <w:rPr>
          <w:rFonts w:ascii="Times New Roman" w:hAnsi="Times New Roman" w:cs="Times New Roman"/>
          <w:sz w:val="24"/>
          <w:szCs w:val="24"/>
        </w:rPr>
        <w:t>Making the United States borders less porous can as well as lead to improved measures in the DHS in their fight agai</w:t>
      </w:r>
      <w:r w:rsidRPr="009E28CC">
        <w:rPr>
          <w:rFonts w:ascii="Times New Roman" w:hAnsi="Times New Roman" w:cs="Times New Roman"/>
          <w:sz w:val="24"/>
          <w:szCs w:val="24"/>
        </w:rPr>
        <w:t>nst ter</w:t>
      </w:r>
      <w:r w:rsidR="009E28CC" w:rsidRPr="009E28CC">
        <w:rPr>
          <w:rFonts w:ascii="Times New Roman" w:hAnsi="Times New Roman" w:cs="Times New Roman"/>
          <w:sz w:val="24"/>
          <w:szCs w:val="24"/>
        </w:rPr>
        <w:t>rorism. Illegal access to the US</w:t>
      </w:r>
      <w:r w:rsidRPr="009E28CC">
        <w:rPr>
          <w:rFonts w:ascii="Times New Roman" w:hAnsi="Times New Roman" w:cs="Times New Roman"/>
          <w:sz w:val="24"/>
          <w:szCs w:val="24"/>
        </w:rPr>
        <w:t xml:space="preserve"> of goods and people is raising a lot of concerns. Having long and remote borders, as w</w:t>
      </w:r>
      <w:r w:rsidR="00FF526D" w:rsidRPr="009E28CC">
        <w:rPr>
          <w:rFonts w:ascii="Times New Roman" w:hAnsi="Times New Roman" w:cs="Times New Roman"/>
          <w:sz w:val="24"/>
          <w:szCs w:val="24"/>
        </w:rPr>
        <w:t>ell as length coastlines, the US</w:t>
      </w:r>
      <w:r w:rsidR="009E28CC" w:rsidRPr="009E28CC">
        <w:rPr>
          <w:rFonts w:ascii="Times New Roman" w:hAnsi="Times New Roman" w:cs="Times New Roman"/>
          <w:sz w:val="24"/>
          <w:szCs w:val="24"/>
        </w:rPr>
        <w:t xml:space="preserve"> experience</w:t>
      </w:r>
      <w:r w:rsidRPr="009E28CC">
        <w:rPr>
          <w:rFonts w:ascii="Times New Roman" w:hAnsi="Times New Roman" w:cs="Times New Roman"/>
          <w:sz w:val="24"/>
          <w:szCs w:val="24"/>
        </w:rPr>
        <w:t xml:space="preserve"> vast chal</w:t>
      </w:r>
      <w:r w:rsidR="009E28CC" w:rsidRPr="009E28CC">
        <w:rPr>
          <w:rFonts w:ascii="Times New Roman" w:hAnsi="Times New Roman" w:cs="Times New Roman"/>
          <w:sz w:val="24"/>
          <w:szCs w:val="24"/>
        </w:rPr>
        <w:t>lenges in its endeavor to try</w:t>
      </w:r>
      <w:r w:rsidRPr="009E28CC">
        <w:rPr>
          <w:rFonts w:ascii="Times New Roman" w:hAnsi="Times New Roman" w:cs="Times New Roman"/>
          <w:sz w:val="24"/>
          <w:szCs w:val="24"/>
        </w:rPr>
        <w:t xml:space="preserve"> </w:t>
      </w:r>
      <w:r w:rsidR="009E28CC" w:rsidRPr="009E28CC">
        <w:rPr>
          <w:rFonts w:ascii="Times New Roman" w:hAnsi="Times New Roman" w:cs="Times New Roman"/>
          <w:sz w:val="24"/>
          <w:szCs w:val="24"/>
        </w:rPr>
        <w:t>to prevent</w:t>
      </w:r>
      <w:r w:rsidRPr="009E28CC">
        <w:rPr>
          <w:rFonts w:ascii="Times New Roman" w:hAnsi="Times New Roman" w:cs="Times New Roman"/>
          <w:sz w:val="24"/>
          <w:szCs w:val="24"/>
        </w:rPr>
        <w:t xml:space="preserve"> illegal border crossing</w:t>
      </w:r>
      <w:r w:rsidR="009E28CC">
        <w:rPr>
          <w:rFonts w:ascii="Times New Roman" w:hAnsi="Times New Roman" w:cs="Times New Roman"/>
          <w:sz w:val="24"/>
          <w:szCs w:val="24"/>
        </w:rPr>
        <w:t xml:space="preserve"> (</w:t>
      </w:r>
      <w:r w:rsidR="009E28CC">
        <w:rPr>
          <w:rFonts w:ascii="Times New Roman" w:hAnsi="Times New Roman" w:cs="Times New Roman"/>
          <w:color w:val="222222"/>
          <w:sz w:val="24"/>
          <w:szCs w:val="24"/>
          <w:shd w:val="clear" w:color="auto" w:fill="FFFFFF"/>
        </w:rPr>
        <w:t>Gaines &amp; Kappeler, 2019)</w:t>
      </w:r>
      <w:r w:rsidRPr="009E28CC">
        <w:rPr>
          <w:rFonts w:ascii="Times New Roman" w:hAnsi="Times New Roman" w:cs="Times New Roman"/>
          <w:sz w:val="24"/>
          <w:szCs w:val="24"/>
        </w:rPr>
        <w:t>. For many years' efforts have been made in line with illegal immigration and drug trafficking to improve security in border patrols to make it extra</w:t>
      </w:r>
      <w:r w:rsidR="009E28CC">
        <w:rPr>
          <w:rFonts w:ascii="Times New Roman" w:hAnsi="Times New Roman" w:cs="Times New Roman"/>
          <w:sz w:val="24"/>
          <w:szCs w:val="24"/>
        </w:rPr>
        <w:t xml:space="preserve"> hard and risky to access the US</w:t>
      </w:r>
      <w:r w:rsidRPr="009E28CC">
        <w:rPr>
          <w:rFonts w:ascii="Times New Roman" w:hAnsi="Times New Roman" w:cs="Times New Roman"/>
          <w:sz w:val="24"/>
          <w:szCs w:val="24"/>
        </w:rPr>
        <w:t xml:space="preserve"> borders in such a manner. While there is some significant and</w:t>
      </w:r>
      <w:r w:rsidRPr="009E28CC">
        <w:rPr>
          <w:rFonts w:ascii="Times New Roman" w:hAnsi="Times New Roman" w:cs="Times New Roman"/>
          <w:sz w:val="24"/>
          <w:szCs w:val="24"/>
        </w:rPr>
        <w:t xml:space="preserve"> posit</w:t>
      </w:r>
      <w:r w:rsidR="009E28CC">
        <w:rPr>
          <w:rFonts w:ascii="Times New Roman" w:hAnsi="Times New Roman" w:cs="Times New Roman"/>
          <w:sz w:val="24"/>
          <w:szCs w:val="24"/>
        </w:rPr>
        <w:t>ive progress along the Mexico-US</w:t>
      </w:r>
      <w:r w:rsidRPr="009E28CC">
        <w:rPr>
          <w:rFonts w:ascii="Times New Roman" w:hAnsi="Times New Roman" w:cs="Times New Roman"/>
          <w:sz w:val="24"/>
          <w:szCs w:val="24"/>
        </w:rPr>
        <w:t xml:space="preserve"> border, none of the agencies is of the view that safeguarding borders are important in the context of anti-terrorism missions.</w:t>
      </w:r>
    </w:p>
    <w:p w14:paraId="38C233FA" w14:textId="4E101F92" w:rsidR="00623B20" w:rsidRPr="009E28CC" w:rsidRDefault="00157727" w:rsidP="00D724CD">
      <w:pPr>
        <w:spacing w:line="480" w:lineRule="auto"/>
        <w:ind w:firstLine="720"/>
        <w:rPr>
          <w:rFonts w:ascii="Times New Roman" w:hAnsi="Times New Roman" w:cs="Times New Roman"/>
          <w:sz w:val="24"/>
          <w:szCs w:val="24"/>
        </w:rPr>
      </w:pPr>
      <w:r w:rsidRPr="009E28CC">
        <w:rPr>
          <w:rFonts w:ascii="Times New Roman" w:hAnsi="Times New Roman" w:cs="Times New Roman"/>
          <w:sz w:val="24"/>
          <w:szCs w:val="24"/>
        </w:rPr>
        <w:t>The limitations of the DHS policy include globalization against controlled borders. In mod</w:t>
      </w:r>
      <w:r w:rsidRPr="009E28CC">
        <w:rPr>
          <w:rFonts w:ascii="Times New Roman" w:hAnsi="Times New Roman" w:cs="Times New Roman"/>
          <w:sz w:val="24"/>
          <w:szCs w:val="24"/>
        </w:rPr>
        <w:t>ern politics, age and technology combine to allow vast international flows of products, people, and ideas. Due to this fact, it is nearly impossible to establish filters at the border, which will comprehensively and reliably identify potential terrorists o</w:t>
      </w:r>
      <w:r w:rsidRPr="009E28CC">
        <w:rPr>
          <w:rFonts w:ascii="Times New Roman" w:hAnsi="Times New Roman" w:cs="Times New Roman"/>
          <w:sz w:val="24"/>
          <w:szCs w:val="24"/>
        </w:rPr>
        <w:t xml:space="preserve">ut of the many visitors and vacationers. Annually, about 500 million visitors </w:t>
      </w:r>
      <w:r w:rsidR="009E28CC">
        <w:rPr>
          <w:rFonts w:ascii="Times New Roman" w:hAnsi="Times New Roman" w:cs="Times New Roman"/>
          <w:sz w:val="24"/>
          <w:szCs w:val="24"/>
        </w:rPr>
        <w:t>cross into the US</w:t>
      </w:r>
      <w:r w:rsidRPr="009E28CC">
        <w:rPr>
          <w:rFonts w:ascii="Times New Roman" w:hAnsi="Times New Roman" w:cs="Times New Roman"/>
          <w:sz w:val="24"/>
          <w:szCs w:val="24"/>
        </w:rPr>
        <w:t xml:space="preserve"> Another limitation is the state power against civil liberties</w:t>
      </w:r>
      <w:r w:rsidR="009E28CC">
        <w:rPr>
          <w:rFonts w:ascii="Times New Roman" w:hAnsi="Times New Roman" w:cs="Times New Roman"/>
          <w:sz w:val="24"/>
          <w:szCs w:val="24"/>
        </w:rPr>
        <w:t xml:space="preserve"> (</w:t>
      </w:r>
      <w:r w:rsidR="009E28CC">
        <w:rPr>
          <w:rFonts w:ascii="Times New Roman" w:hAnsi="Times New Roman" w:cs="Times New Roman"/>
          <w:color w:val="222222"/>
          <w:sz w:val="24"/>
          <w:szCs w:val="24"/>
          <w:shd w:val="clear" w:color="auto" w:fill="FFFFFF"/>
        </w:rPr>
        <w:t>Gaines &amp; Kappeler, 2019)</w:t>
      </w:r>
      <w:r w:rsidR="009E28CC">
        <w:rPr>
          <w:rFonts w:ascii="Times New Roman" w:hAnsi="Times New Roman" w:cs="Times New Roman"/>
          <w:sz w:val="24"/>
          <w:szCs w:val="24"/>
        </w:rPr>
        <w:t>. The US</w:t>
      </w:r>
      <w:r w:rsidRPr="009E28CC">
        <w:rPr>
          <w:rFonts w:ascii="Times New Roman" w:hAnsi="Times New Roman" w:cs="Times New Roman"/>
          <w:sz w:val="24"/>
          <w:szCs w:val="24"/>
        </w:rPr>
        <w:t xml:space="preserve"> is made of the strong legal tradition of personal liberties and significant history of opposition to the extension of the power of the nation. Additionally, many policies had desirable </w:t>
      </w:r>
      <w:r w:rsidR="00842DA9" w:rsidRPr="009E28CC">
        <w:rPr>
          <w:rFonts w:ascii="Times New Roman" w:hAnsi="Times New Roman" w:cs="Times New Roman"/>
          <w:sz w:val="24"/>
          <w:szCs w:val="24"/>
        </w:rPr>
        <w:t xml:space="preserve">concerns </w:t>
      </w:r>
      <w:r w:rsidRPr="009E28CC">
        <w:rPr>
          <w:rFonts w:ascii="Times New Roman" w:hAnsi="Times New Roman" w:cs="Times New Roman"/>
          <w:sz w:val="24"/>
          <w:szCs w:val="24"/>
        </w:rPr>
        <w:t>to bring strength to counter terrors possibilities of the sta</w:t>
      </w:r>
      <w:r w:rsidRPr="009E28CC">
        <w:rPr>
          <w:rFonts w:ascii="Times New Roman" w:hAnsi="Times New Roman" w:cs="Times New Roman"/>
          <w:sz w:val="24"/>
          <w:szCs w:val="24"/>
        </w:rPr>
        <w:t xml:space="preserve">te that has enabled policing powers, more intrusive surveillance, looser policing of wiretapping, and relaxation of constraints on search and seizure. Perhaps the </w:t>
      </w:r>
      <w:r w:rsidR="009E28CC">
        <w:rPr>
          <w:rFonts w:ascii="Times New Roman" w:hAnsi="Times New Roman" w:cs="Times New Roman"/>
          <w:sz w:val="24"/>
          <w:szCs w:val="24"/>
        </w:rPr>
        <w:t>future terrorists to the U</w:t>
      </w:r>
      <w:r w:rsidRPr="009E28CC">
        <w:rPr>
          <w:rFonts w:ascii="Times New Roman" w:hAnsi="Times New Roman" w:cs="Times New Roman"/>
          <w:sz w:val="24"/>
          <w:szCs w:val="24"/>
        </w:rPr>
        <w:t xml:space="preserve">S could erode the level of commitment the country has given to the </w:t>
      </w:r>
      <w:r w:rsidRPr="009E28CC">
        <w:rPr>
          <w:rFonts w:ascii="Times New Roman" w:hAnsi="Times New Roman" w:cs="Times New Roman"/>
          <w:sz w:val="24"/>
          <w:szCs w:val="24"/>
        </w:rPr>
        <w:t xml:space="preserve">civil liberties to attack, but at the moment there is need for the modern politics to consider the tradeoff </w:t>
      </w:r>
      <w:r w:rsidRPr="009E28CC">
        <w:rPr>
          <w:rFonts w:ascii="Times New Roman" w:hAnsi="Times New Roman" w:cs="Times New Roman"/>
          <w:sz w:val="24"/>
          <w:szCs w:val="24"/>
        </w:rPr>
        <w:lastRenderedPageBreak/>
        <w:t>between effectiveness versus terrorism and the potential desire for Americans to find confidence in the full protection dictated in the American con</w:t>
      </w:r>
      <w:r w:rsidRPr="009E28CC">
        <w:rPr>
          <w:rFonts w:ascii="Times New Roman" w:hAnsi="Times New Roman" w:cs="Times New Roman"/>
          <w:sz w:val="24"/>
          <w:szCs w:val="24"/>
        </w:rPr>
        <w:t>stitution (Bullock et al., 2011).</w:t>
      </w:r>
    </w:p>
    <w:p w14:paraId="0D50E081" w14:textId="249A5C8D" w:rsidR="00623B20" w:rsidRPr="009E28CC" w:rsidRDefault="00157727" w:rsidP="00D724CD">
      <w:pPr>
        <w:spacing w:line="480" w:lineRule="auto"/>
        <w:ind w:firstLine="720"/>
        <w:rPr>
          <w:rFonts w:ascii="Times New Roman" w:hAnsi="Times New Roman" w:cs="Times New Roman"/>
          <w:sz w:val="24"/>
          <w:szCs w:val="24"/>
        </w:rPr>
      </w:pPr>
      <w:r w:rsidRPr="009E28CC">
        <w:rPr>
          <w:rFonts w:ascii="Times New Roman" w:hAnsi="Times New Roman" w:cs="Times New Roman"/>
          <w:sz w:val="24"/>
          <w:szCs w:val="24"/>
        </w:rPr>
        <w:t xml:space="preserve"> I would compensate for this limitation by focusing on controlled borders more than globalization. Globalization can</w:t>
      </w:r>
      <w:r w:rsidR="00842DA9" w:rsidRPr="009E28CC">
        <w:rPr>
          <w:rFonts w:ascii="Times New Roman" w:hAnsi="Times New Roman" w:cs="Times New Roman"/>
          <w:sz w:val="24"/>
          <w:szCs w:val="24"/>
        </w:rPr>
        <w:t>not</w:t>
      </w:r>
      <w:r w:rsidRPr="009E28CC">
        <w:rPr>
          <w:rFonts w:ascii="Times New Roman" w:hAnsi="Times New Roman" w:cs="Times New Roman"/>
          <w:sz w:val="24"/>
          <w:szCs w:val="24"/>
        </w:rPr>
        <w:t xml:space="preserve"> manifest when the borders are permitting entry for illegal people that could even hurt the globalizati</w:t>
      </w:r>
      <w:r w:rsidRPr="009E28CC">
        <w:rPr>
          <w:rFonts w:ascii="Times New Roman" w:hAnsi="Times New Roman" w:cs="Times New Roman"/>
          <w:sz w:val="24"/>
          <w:szCs w:val="24"/>
        </w:rPr>
        <w:t xml:space="preserve">on itself. Therefore, to compensate for the limitations of globalization versus controlled borders, I would recommend for tough laws to govern the borders for healthy globalization. Regarding the limitation of state powers against civil liberties, I would </w:t>
      </w:r>
      <w:r w:rsidRPr="009E28CC">
        <w:rPr>
          <w:rFonts w:ascii="Times New Roman" w:hAnsi="Times New Roman" w:cs="Times New Roman"/>
          <w:sz w:val="24"/>
          <w:szCs w:val="24"/>
        </w:rPr>
        <w:t>recommend having strong state powers that would avail security for all the people of America. This would be important so that there is no need to treat every citizen as a criminal but leave every investigation in able hands of DHS.</w:t>
      </w:r>
    </w:p>
    <w:p w14:paraId="283D91E3" w14:textId="19B5A689" w:rsidR="00FF526D" w:rsidRPr="009E28CC" w:rsidRDefault="00157727" w:rsidP="00D724CD">
      <w:pPr>
        <w:spacing w:line="480" w:lineRule="auto"/>
        <w:jc w:val="center"/>
        <w:rPr>
          <w:rFonts w:ascii="Times New Roman" w:hAnsi="Times New Roman" w:cs="Times New Roman"/>
          <w:b/>
          <w:sz w:val="24"/>
          <w:szCs w:val="24"/>
        </w:rPr>
      </w:pPr>
      <w:r w:rsidRPr="009E28CC">
        <w:rPr>
          <w:rFonts w:ascii="Times New Roman" w:hAnsi="Times New Roman" w:cs="Times New Roman"/>
          <w:b/>
          <w:color w:val="1D1D1D"/>
          <w:sz w:val="24"/>
          <w:szCs w:val="24"/>
          <w:shd w:val="clear" w:color="auto" w:fill="FFFFFF"/>
        </w:rPr>
        <w:t>Challenges Associated Wi</w:t>
      </w:r>
      <w:r w:rsidRPr="009E28CC">
        <w:rPr>
          <w:rFonts w:ascii="Times New Roman" w:hAnsi="Times New Roman" w:cs="Times New Roman"/>
          <w:b/>
          <w:color w:val="1D1D1D"/>
          <w:sz w:val="24"/>
          <w:szCs w:val="24"/>
          <w:shd w:val="clear" w:color="auto" w:fill="FFFFFF"/>
        </w:rPr>
        <w:t>th Implementing</w:t>
      </w:r>
    </w:p>
    <w:p w14:paraId="2603805F" w14:textId="5E11590E" w:rsidR="00FC17A9" w:rsidRPr="009E28CC" w:rsidRDefault="00157727" w:rsidP="00D724CD">
      <w:pPr>
        <w:spacing w:line="480" w:lineRule="auto"/>
        <w:ind w:firstLine="720"/>
        <w:rPr>
          <w:rFonts w:ascii="Times New Roman" w:hAnsi="Times New Roman" w:cs="Times New Roman"/>
          <w:sz w:val="24"/>
          <w:szCs w:val="24"/>
        </w:rPr>
      </w:pPr>
      <w:r w:rsidRPr="009E28CC">
        <w:rPr>
          <w:rFonts w:ascii="Times New Roman" w:hAnsi="Times New Roman" w:cs="Times New Roman"/>
          <w:sz w:val="24"/>
          <w:szCs w:val="24"/>
        </w:rPr>
        <w:t>Homeland security is among the problems that have no respect for traditional bureaucratic limits. The DHS goes beyond several domains of both private and public life, needs serious efforts in various substantive areas, calls for excessive c</w:t>
      </w:r>
      <w:r w:rsidRPr="009E28CC">
        <w:rPr>
          <w:rFonts w:ascii="Times New Roman" w:hAnsi="Times New Roman" w:cs="Times New Roman"/>
          <w:sz w:val="24"/>
          <w:szCs w:val="24"/>
        </w:rPr>
        <w:t>ooperation, and mutual understanding for several organizations that are not for a similar capacity. So, it is one agency that does not conform to any traditional bureaucratic systems. This agency plays a critical role</w:t>
      </w:r>
      <w:r w:rsidR="00842DA9" w:rsidRPr="009E28CC">
        <w:rPr>
          <w:rFonts w:ascii="Times New Roman" w:hAnsi="Times New Roman" w:cs="Times New Roman"/>
          <w:sz w:val="24"/>
          <w:szCs w:val="24"/>
        </w:rPr>
        <w:t xml:space="preserve"> </w:t>
      </w:r>
      <w:r w:rsidRPr="009E28CC">
        <w:rPr>
          <w:rFonts w:ascii="Times New Roman" w:hAnsi="Times New Roman" w:cs="Times New Roman"/>
          <w:sz w:val="24"/>
          <w:szCs w:val="24"/>
        </w:rPr>
        <w:t>-dealing with terrorism, which is an i</w:t>
      </w:r>
      <w:r w:rsidRPr="009E28CC">
        <w:rPr>
          <w:rFonts w:ascii="Times New Roman" w:hAnsi="Times New Roman" w:cs="Times New Roman"/>
          <w:sz w:val="24"/>
          <w:szCs w:val="24"/>
        </w:rPr>
        <w:t>ssue not only affecting America but the whole world</w:t>
      </w:r>
      <w:r w:rsidR="009E28CC">
        <w:rPr>
          <w:rFonts w:ascii="Times New Roman" w:hAnsi="Times New Roman" w:cs="Times New Roman"/>
          <w:sz w:val="24"/>
          <w:szCs w:val="24"/>
        </w:rPr>
        <w:t xml:space="preserve"> (</w:t>
      </w:r>
      <w:r w:rsidR="009E28CC">
        <w:rPr>
          <w:rFonts w:ascii="Times New Roman" w:hAnsi="Times New Roman" w:cs="Times New Roman"/>
          <w:color w:val="222222"/>
          <w:sz w:val="24"/>
          <w:szCs w:val="24"/>
          <w:shd w:val="clear" w:color="auto" w:fill="FFFFFF"/>
        </w:rPr>
        <w:t>White, 2016)</w:t>
      </w:r>
      <w:r w:rsidRPr="009E28CC">
        <w:rPr>
          <w:rFonts w:ascii="Times New Roman" w:hAnsi="Times New Roman" w:cs="Times New Roman"/>
          <w:sz w:val="24"/>
          <w:szCs w:val="24"/>
        </w:rPr>
        <w:t>. So, it should pull within its organization chart and form a substantive hodge-podge of organizations, derived from all over the federal government of</w:t>
      </w:r>
      <w:r w:rsidR="009E28CC">
        <w:rPr>
          <w:rFonts w:ascii="Times New Roman" w:hAnsi="Times New Roman" w:cs="Times New Roman"/>
          <w:sz w:val="24"/>
          <w:szCs w:val="24"/>
        </w:rPr>
        <w:t xml:space="preserve"> the US</w:t>
      </w:r>
      <w:r w:rsidRPr="009E28CC">
        <w:rPr>
          <w:rFonts w:ascii="Times New Roman" w:hAnsi="Times New Roman" w:cs="Times New Roman"/>
          <w:sz w:val="24"/>
          <w:szCs w:val="24"/>
        </w:rPr>
        <w:t xml:space="preserve"> This should include the secret s</w:t>
      </w:r>
      <w:r w:rsidRPr="009E28CC">
        <w:rPr>
          <w:rFonts w:ascii="Times New Roman" w:hAnsi="Times New Roman" w:cs="Times New Roman"/>
          <w:sz w:val="24"/>
          <w:szCs w:val="24"/>
        </w:rPr>
        <w:t>ervice, coast guard, animal and pla</w:t>
      </w:r>
      <w:r w:rsidR="009E28CC">
        <w:rPr>
          <w:rFonts w:ascii="Times New Roman" w:hAnsi="Times New Roman" w:cs="Times New Roman"/>
          <w:sz w:val="24"/>
          <w:szCs w:val="24"/>
        </w:rPr>
        <w:t>nt investigation service, the US</w:t>
      </w:r>
      <w:r w:rsidRPr="009E28CC">
        <w:rPr>
          <w:rFonts w:ascii="Times New Roman" w:hAnsi="Times New Roman" w:cs="Times New Roman"/>
          <w:sz w:val="24"/>
          <w:szCs w:val="24"/>
        </w:rPr>
        <w:t xml:space="preserve"> customs service, computer incident response team, and nuclear incidence response team. The organizations have various traditions and histories, different missions, different organizational</w:t>
      </w:r>
      <w:r w:rsidRPr="009E28CC">
        <w:rPr>
          <w:rFonts w:ascii="Times New Roman" w:hAnsi="Times New Roman" w:cs="Times New Roman"/>
          <w:sz w:val="24"/>
          <w:szCs w:val="24"/>
        </w:rPr>
        <w:t xml:space="preserve"> cultures, and languages, and in many cases, very limited habits of working with one another as a unit. The </w:t>
      </w:r>
      <w:r w:rsidRPr="009E28CC">
        <w:rPr>
          <w:rFonts w:ascii="Times New Roman" w:hAnsi="Times New Roman" w:cs="Times New Roman"/>
          <w:sz w:val="24"/>
          <w:szCs w:val="24"/>
        </w:rPr>
        <w:lastRenderedPageBreak/>
        <w:t>most left out agencies are the FBI and the CIA simply because they utilized their independence to operate powerfully to win their turf (Bullock et a</w:t>
      </w:r>
      <w:r w:rsidRPr="009E28CC">
        <w:rPr>
          <w:rFonts w:ascii="Times New Roman" w:hAnsi="Times New Roman" w:cs="Times New Roman"/>
          <w:sz w:val="24"/>
          <w:szCs w:val="24"/>
        </w:rPr>
        <w:t>l., 2011). This implies that the flow of data will become an inter-agency issue. To work imperatively much less to serve at the necessary and desirable levels this will operate to an exceptional point of bureaucratic pathologies which hinders the success o</w:t>
      </w:r>
      <w:r w:rsidRPr="009E28CC">
        <w:rPr>
          <w:rFonts w:ascii="Times New Roman" w:hAnsi="Times New Roman" w:cs="Times New Roman"/>
          <w:sz w:val="24"/>
          <w:szCs w:val="24"/>
        </w:rPr>
        <w:t>f any huge organizations.</w:t>
      </w:r>
    </w:p>
    <w:p w14:paraId="27ADB20F" w14:textId="77777777" w:rsidR="00FC17A9" w:rsidRPr="009E28CC" w:rsidRDefault="00FC17A9" w:rsidP="00D724CD">
      <w:pPr>
        <w:spacing w:line="480" w:lineRule="auto"/>
        <w:rPr>
          <w:rFonts w:ascii="Times New Roman" w:hAnsi="Times New Roman" w:cs="Times New Roman"/>
          <w:sz w:val="24"/>
          <w:szCs w:val="24"/>
        </w:rPr>
      </w:pPr>
    </w:p>
    <w:p w14:paraId="69D46711" w14:textId="77777777" w:rsidR="00FF526D" w:rsidRPr="009E28CC" w:rsidRDefault="00157727" w:rsidP="00D724CD">
      <w:pPr>
        <w:spacing w:line="480" w:lineRule="auto"/>
        <w:rPr>
          <w:rFonts w:ascii="Times New Roman" w:hAnsi="Times New Roman" w:cs="Times New Roman"/>
          <w:sz w:val="24"/>
          <w:szCs w:val="24"/>
        </w:rPr>
      </w:pPr>
      <w:r w:rsidRPr="009E28CC">
        <w:rPr>
          <w:rFonts w:ascii="Times New Roman" w:hAnsi="Times New Roman" w:cs="Times New Roman"/>
          <w:sz w:val="24"/>
          <w:szCs w:val="24"/>
        </w:rPr>
        <w:br w:type="page"/>
      </w:r>
    </w:p>
    <w:p w14:paraId="59A31A94" w14:textId="390AAE7B" w:rsidR="00A2345A" w:rsidRPr="009E28CC" w:rsidRDefault="00157727" w:rsidP="00D724CD">
      <w:pPr>
        <w:spacing w:line="480" w:lineRule="auto"/>
        <w:jc w:val="center"/>
        <w:rPr>
          <w:rFonts w:ascii="Times New Roman" w:hAnsi="Times New Roman" w:cs="Times New Roman"/>
          <w:sz w:val="24"/>
          <w:szCs w:val="24"/>
        </w:rPr>
      </w:pPr>
      <w:r w:rsidRPr="009E28CC">
        <w:rPr>
          <w:rFonts w:ascii="Times New Roman" w:hAnsi="Times New Roman" w:cs="Times New Roman"/>
          <w:sz w:val="24"/>
          <w:szCs w:val="24"/>
        </w:rPr>
        <w:lastRenderedPageBreak/>
        <w:t>References</w:t>
      </w:r>
    </w:p>
    <w:p w14:paraId="0FBEC395" w14:textId="77777777" w:rsidR="009E28CC" w:rsidRPr="009E28CC" w:rsidRDefault="00157727" w:rsidP="00D724CD">
      <w:pPr>
        <w:spacing w:line="480" w:lineRule="auto"/>
        <w:ind w:left="720" w:hanging="720"/>
        <w:rPr>
          <w:rFonts w:ascii="Times New Roman" w:hAnsi="Times New Roman" w:cs="Times New Roman"/>
          <w:sz w:val="24"/>
          <w:szCs w:val="24"/>
        </w:rPr>
      </w:pPr>
      <w:r w:rsidRPr="009E28CC">
        <w:rPr>
          <w:rFonts w:ascii="Times New Roman" w:hAnsi="Times New Roman" w:cs="Times New Roman"/>
          <w:sz w:val="24"/>
          <w:szCs w:val="24"/>
        </w:rPr>
        <w:t>Baker, N.V. (2003). National Security versus Civil Liberties. Presidential Studies Quarterly, 33(3), 547567. Retrieved from the Walden Library databases. Media</w:t>
      </w:r>
    </w:p>
    <w:p w14:paraId="2461DADC" w14:textId="77777777" w:rsidR="009E28CC" w:rsidRPr="009E28CC" w:rsidRDefault="00157727" w:rsidP="00D724CD">
      <w:pPr>
        <w:spacing w:line="480" w:lineRule="auto"/>
        <w:ind w:left="720" w:hanging="720"/>
        <w:rPr>
          <w:rFonts w:ascii="Times New Roman" w:hAnsi="Times New Roman" w:cs="Times New Roman"/>
          <w:sz w:val="24"/>
          <w:szCs w:val="24"/>
        </w:rPr>
      </w:pPr>
      <w:r w:rsidRPr="009E28CC">
        <w:rPr>
          <w:rFonts w:ascii="Times New Roman" w:hAnsi="Times New Roman" w:cs="Times New Roman"/>
          <w:color w:val="222222"/>
          <w:sz w:val="24"/>
          <w:szCs w:val="24"/>
          <w:shd w:val="clear" w:color="auto" w:fill="FFFFFF"/>
        </w:rPr>
        <w:t>Bullock, J. A., Haddow, G. D., &amp; Coppola, D. P. (2011). </w:t>
      </w:r>
      <w:r w:rsidRPr="009E28CC">
        <w:rPr>
          <w:rFonts w:ascii="Times New Roman" w:hAnsi="Times New Roman" w:cs="Times New Roman"/>
          <w:i/>
          <w:iCs/>
          <w:color w:val="222222"/>
          <w:sz w:val="24"/>
          <w:szCs w:val="24"/>
          <w:shd w:val="clear" w:color="auto" w:fill="FFFFFF"/>
        </w:rPr>
        <w:t>Introduction to homeland security: Principles of all-hazards risk management</w:t>
      </w:r>
      <w:r w:rsidRPr="009E28CC">
        <w:rPr>
          <w:rFonts w:ascii="Times New Roman" w:hAnsi="Times New Roman" w:cs="Times New Roman"/>
          <w:color w:val="222222"/>
          <w:sz w:val="24"/>
          <w:szCs w:val="24"/>
          <w:shd w:val="clear" w:color="auto" w:fill="FFFFFF"/>
        </w:rPr>
        <w:t>. Butterworth-Heinemann.</w:t>
      </w:r>
    </w:p>
    <w:p w14:paraId="5915F872" w14:textId="77777777" w:rsidR="009E28CC" w:rsidRPr="009E28CC" w:rsidRDefault="00157727" w:rsidP="00D724CD">
      <w:pPr>
        <w:spacing w:line="480" w:lineRule="auto"/>
        <w:ind w:left="720" w:hanging="720"/>
        <w:rPr>
          <w:rFonts w:ascii="Times New Roman" w:hAnsi="Times New Roman" w:cs="Times New Roman"/>
          <w:color w:val="222222"/>
          <w:sz w:val="24"/>
          <w:szCs w:val="24"/>
          <w:shd w:val="clear" w:color="auto" w:fill="FFFFFF"/>
        </w:rPr>
      </w:pPr>
      <w:r w:rsidRPr="009E28CC">
        <w:rPr>
          <w:rFonts w:ascii="Times New Roman" w:hAnsi="Times New Roman" w:cs="Times New Roman"/>
          <w:color w:val="222222"/>
          <w:sz w:val="24"/>
          <w:szCs w:val="24"/>
          <w:shd w:val="clear" w:color="auto" w:fill="FFFFFF"/>
        </w:rPr>
        <w:t>Gaines, L. K., &amp; Kappeler, V. E. (2019). </w:t>
      </w:r>
      <w:r w:rsidRPr="009E28CC">
        <w:rPr>
          <w:rFonts w:ascii="Times New Roman" w:hAnsi="Times New Roman" w:cs="Times New Roman"/>
          <w:i/>
          <w:iCs/>
          <w:color w:val="222222"/>
          <w:sz w:val="24"/>
          <w:szCs w:val="24"/>
          <w:shd w:val="clear" w:color="auto" w:fill="FFFFFF"/>
        </w:rPr>
        <w:t>Homeland Security and Terrorism</w:t>
      </w:r>
      <w:r w:rsidRPr="009E28CC">
        <w:rPr>
          <w:rFonts w:ascii="Times New Roman" w:hAnsi="Times New Roman" w:cs="Times New Roman"/>
          <w:color w:val="222222"/>
          <w:sz w:val="24"/>
          <w:szCs w:val="24"/>
          <w:shd w:val="clear" w:color="auto" w:fill="FFFFFF"/>
        </w:rPr>
        <w:t>. Pearson.</w:t>
      </w:r>
    </w:p>
    <w:p w14:paraId="3AE9150A" w14:textId="77777777" w:rsidR="009E28CC" w:rsidRPr="009E28CC" w:rsidRDefault="00157727" w:rsidP="00D724CD">
      <w:pPr>
        <w:spacing w:line="480" w:lineRule="auto"/>
        <w:ind w:left="720" w:hanging="720"/>
        <w:rPr>
          <w:rFonts w:ascii="Times New Roman" w:hAnsi="Times New Roman" w:cs="Times New Roman"/>
          <w:sz w:val="24"/>
          <w:szCs w:val="24"/>
        </w:rPr>
      </w:pPr>
      <w:r w:rsidRPr="009E28CC">
        <w:rPr>
          <w:rFonts w:ascii="Times New Roman" w:hAnsi="Times New Roman" w:cs="Times New Roman"/>
          <w:color w:val="222222"/>
          <w:sz w:val="24"/>
          <w:szCs w:val="24"/>
          <w:shd w:val="clear" w:color="auto" w:fill="FFFFFF"/>
        </w:rPr>
        <w:t>Nemeth, C. P. (2016). </w:t>
      </w:r>
      <w:r w:rsidRPr="009E28CC">
        <w:rPr>
          <w:rFonts w:ascii="Times New Roman" w:hAnsi="Times New Roman" w:cs="Times New Roman"/>
          <w:i/>
          <w:iCs/>
          <w:color w:val="222222"/>
          <w:sz w:val="24"/>
          <w:szCs w:val="24"/>
          <w:shd w:val="clear" w:color="auto" w:fill="FFFFFF"/>
        </w:rPr>
        <w:t>Homeland security: An introduction to principles a</w:t>
      </w:r>
      <w:r w:rsidRPr="009E28CC">
        <w:rPr>
          <w:rFonts w:ascii="Times New Roman" w:hAnsi="Times New Roman" w:cs="Times New Roman"/>
          <w:i/>
          <w:iCs/>
          <w:color w:val="222222"/>
          <w:sz w:val="24"/>
          <w:szCs w:val="24"/>
          <w:shd w:val="clear" w:color="auto" w:fill="FFFFFF"/>
        </w:rPr>
        <w:t>nd practice</w:t>
      </w:r>
      <w:r w:rsidRPr="009E28CC">
        <w:rPr>
          <w:rFonts w:ascii="Times New Roman" w:hAnsi="Times New Roman" w:cs="Times New Roman"/>
          <w:color w:val="222222"/>
          <w:sz w:val="24"/>
          <w:szCs w:val="24"/>
          <w:shd w:val="clear" w:color="auto" w:fill="FFFFFF"/>
        </w:rPr>
        <w:t>. CRC Press.</w:t>
      </w:r>
    </w:p>
    <w:p w14:paraId="1AD9027E" w14:textId="77777777" w:rsidR="009E28CC" w:rsidRPr="009E28CC" w:rsidRDefault="00157727" w:rsidP="00D724CD">
      <w:pPr>
        <w:spacing w:line="480" w:lineRule="auto"/>
        <w:ind w:left="720" w:hanging="720"/>
        <w:rPr>
          <w:rFonts w:ascii="Times New Roman" w:hAnsi="Times New Roman" w:cs="Times New Roman"/>
          <w:sz w:val="24"/>
          <w:szCs w:val="24"/>
        </w:rPr>
      </w:pPr>
      <w:r w:rsidRPr="009E28CC">
        <w:rPr>
          <w:rFonts w:ascii="Times New Roman" w:hAnsi="Times New Roman" w:cs="Times New Roman"/>
          <w:sz w:val="24"/>
          <w:szCs w:val="24"/>
        </w:rPr>
        <w:t xml:space="preserve">Smith, H. (Writer), &amp; Young, R. (Writer &amp; Director). (2007, May 15). Spying on the home front [Television series episode]. In R. Young (Producer), Frontline. Boston: WGBH Educational Foundation. Retrieved from </w:t>
      </w:r>
      <w:hyperlink r:id="rId8" w:history="1">
        <w:r w:rsidRPr="009E28CC">
          <w:rPr>
            <w:rStyle w:val="Hyperlink"/>
            <w:rFonts w:ascii="Times New Roman" w:hAnsi="Times New Roman" w:cs="Times New Roman"/>
            <w:sz w:val="24"/>
            <w:szCs w:val="24"/>
          </w:rPr>
          <w:t>http://www.pbs.org/wgbh/pages/frontline/homefront/</w:t>
        </w:r>
      </w:hyperlink>
      <w:r w:rsidRPr="009E28CC">
        <w:rPr>
          <w:rFonts w:ascii="Times New Roman" w:hAnsi="Times New Roman" w:cs="Times New Roman"/>
          <w:sz w:val="24"/>
          <w:szCs w:val="24"/>
        </w:rPr>
        <w:t xml:space="preserve"> </w:t>
      </w:r>
    </w:p>
    <w:p w14:paraId="124157CB" w14:textId="77777777" w:rsidR="009E28CC" w:rsidRPr="009E28CC" w:rsidRDefault="00157727" w:rsidP="00D724CD">
      <w:pPr>
        <w:spacing w:line="480" w:lineRule="auto"/>
        <w:ind w:left="720" w:hanging="720"/>
        <w:rPr>
          <w:rFonts w:ascii="Times New Roman" w:hAnsi="Times New Roman" w:cs="Times New Roman"/>
          <w:color w:val="222222"/>
          <w:sz w:val="24"/>
          <w:szCs w:val="24"/>
          <w:shd w:val="clear" w:color="auto" w:fill="FFFFFF"/>
        </w:rPr>
      </w:pPr>
      <w:r w:rsidRPr="009E28CC">
        <w:rPr>
          <w:rFonts w:ascii="Times New Roman" w:hAnsi="Times New Roman" w:cs="Times New Roman"/>
          <w:color w:val="222222"/>
          <w:sz w:val="24"/>
          <w:szCs w:val="24"/>
          <w:shd w:val="clear" w:color="auto" w:fill="FFFFFF"/>
        </w:rPr>
        <w:t>White, J. R. (2016). </w:t>
      </w:r>
      <w:r w:rsidRPr="009E28CC">
        <w:rPr>
          <w:rFonts w:ascii="Times New Roman" w:hAnsi="Times New Roman" w:cs="Times New Roman"/>
          <w:i/>
          <w:iCs/>
          <w:color w:val="222222"/>
          <w:sz w:val="24"/>
          <w:szCs w:val="24"/>
          <w:shd w:val="clear" w:color="auto" w:fill="FFFFFF"/>
        </w:rPr>
        <w:t>Terror</w:t>
      </w:r>
      <w:bookmarkStart w:id="0" w:name="_GoBack"/>
      <w:bookmarkEnd w:id="0"/>
      <w:r w:rsidRPr="009E28CC">
        <w:rPr>
          <w:rFonts w:ascii="Times New Roman" w:hAnsi="Times New Roman" w:cs="Times New Roman"/>
          <w:i/>
          <w:iCs/>
          <w:color w:val="222222"/>
          <w:sz w:val="24"/>
          <w:szCs w:val="24"/>
          <w:shd w:val="clear" w:color="auto" w:fill="FFFFFF"/>
        </w:rPr>
        <w:t>ism and homeland security</w:t>
      </w:r>
      <w:r w:rsidRPr="009E28CC">
        <w:rPr>
          <w:rFonts w:ascii="Times New Roman" w:hAnsi="Times New Roman" w:cs="Times New Roman"/>
          <w:color w:val="222222"/>
          <w:sz w:val="24"/>
          <w:szCs w:val="24"/>
          <w:shd w:val="clear" w:color="auto" w:fill="FFFFFF"/>
        </w:rPr>
        <w:t>. Cengage Learning.</w:t>
      </w:r>
    </w:p>
    <w:sectPr w:rsidR="009E28CC" w:rsidRPr="009E28CC" w:rsidSect="00FC17A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2782DC" w14:textId="77777777" w:rsidR="00157727" w:rsidRDefault="00157727">
      <w:pPr>
        <w:spacing w:after="0" w:line="240" w:lineRule="auto"/>
      </w:pPr>
      <w:r>
        <w:separator/>
      </w:r>
    </w:p>
  </w:endnote>
  <w:endnote w:type="continuationSeparator" w:id="0">
    <w:p w14:paraId="2B1D2DDA" w14:textId="77777777" w:rsidR="00157727" w:rsidRDefault="001577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17C7DA" w14:textId="77777777" w:rsidR="00157727" w:rsidRDefault="00157727">
      <w:pPr>
        <w:spacing w:after="0" w:line="240" w:lineRule="auto"/>
      </w:pPr>
      <w:r>
        <w:separator/>
      </w:r>
    </w:p>
  </w:footnote>
  <w:footnote w:type="continuationSeparator" w:id="0">
    <w:p w14:paraId="294CC882" w14:textId="77777777" w:rsidR="00157727" w:rsidRDefault="001577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C0FC97" w14:textId="02E79E36" w:rsidR="00623B20" w:rsidRPr="00FC17A9" w:rsidRDefault="00157727">
    <w:pPr>
      <w:pStyle w:val="Header"/>
      <w:rPr>
        <w:rFonts w:ascii="Times New Roman" w:hAnsi="Times New Roman" w:cs="Times New Roman"/>
        <w:sz w:val="24"/>
        <w:szCs w:val="24"/>
      </w:rPr>
    </w:pPr>
    <w:r w:rsidRPr="00FC17A9">
      <w:rPr>
        <w:rFonts w:ascii="Times New Roman" w:hAnsi="Times New Roman" w:cs="Times New Roman"/>
        <w:sz w:val="24"/>
        <w:szCs w:val="24"/>
      </w:rPr>
      <w:t>HOMELAND SECURITY</w:t>
    </w:r>
    <w:r w:rsidRPr="00FC17A9">
      <w:rPr>
        <w:rFonts w:ascii="Times New Roman" w:hAnsi="Times New Roman" w:cs="Times New Roman"/>
        <w:sz w:val="24"/>
        <w:szCs w:val="24"/>
      </w:rPr>
      <w:t xml:space="preserve"> AND TERRORISM MISSION</w:t>
    </w:r>
    <w:r>
      <w:rPr>
        <w:rFonts w:ascii="Times New Roman" w:hAnsi="Times New Roman" w:cs="Times New Roman"/>
        <w:sz w:val="24"/>
        <w:szCs w:val="24"/>
      </w:rPr>
      <w:tab/>
    </w:r>
    <w:r w:rsidRPr="00FC17A9">
      <w:rPr>
        <w:rFonts w:ascii="Times New Roman" w:hAnsi="Times New Roman" w:cs="Times New Roman"/>
        <w:sz w:val="24"/>
        <w:szCs w:val="24"/>
      </w:rPr>
      <w:t xml:space="preserve"> </w:t>
    </w:r>
    <w:r w:rsidRPr="00FC17A9">
      <w:rPr>
        <w:rFonts w:ascii="Times New Roman" w:hAnsi="Times New Roman" w:cs="Times New Roman"/>
        <w:sz w:val="24"/>
        <w:szCs w:val="24"/>
      </w:rPr>
      <w:fldChar w:fldCharType="begin"/>
    </w:r>
    <w:r w:rsidRPr="00FC17A9">
      <w:rPr>
        <w:rFonts w:ascii="Times New Roman" w:hAnsi="Times New Roman" w:cs="Times New Roman"/>
        <w:sz w:val="24"/>
        <w:szCs w:val="24"/>
      </w:rPr>
      <w:instrText xml:space="preserve"> PAGE   \* MERGEFORMAT </w:instrText>
    </w:r>
    <w:r w:rsidRPr="00FC17A9">
      <w:rPr>
        <w:rFonts w:ascii="Times New Roman" w:hAnsi="Times New Roman" w:cs="Times New Roman"/>
        <w:sz w:val="24"/>
        <w:szCs w:val="24"/>
      </w:rPr>
      <w:fldChar w:fldCharType="separate"/>
    </w:r>
    <w:r w:rsidR="006F6007">
      <w:rPr>
        <w:rFonts w:ascii="Times New Roman" w:hAnsi="Times New Roman" w:cs="Times New Roman"/>
        <w:noProof/>
        <w:sz w:val="24"/>
        <w:szCs w:val="24"/>
      </w:rPr>
      <w:t>11</w:t>
    </w:r>
    <w:r w:rsidRPr="00FC17A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C4529B" w14:textId="04394457" w:rsidR="00623B20" w:rsidRPr="00FC17A9" w:rsidRDefault="00157727">
    <w:pPr>
      <w:pStyle w:val="Header"/>
      <w:rPr>
        <w:rFonts w:ascii="Times New Roman" w:hAnsi="Times New Roman" w:cs="Times New Roman"/>
        <w:sz w:val="24"/>
        <w:szCs w:val="24"/>
      </w:rPr>
    </w:pPr>
    <w:r w:rsidRPr="00FC17A9">
      <w:rPr>
        <w:rFonts w:ascii="Times New Roman" w:hAnsi="Times New Roman" w:cs="Times New Roman"/>
        <w:sz w:val="24"/>
        <w:szCs w:val="24"/>
      </w:rPr>
      <w:t xml:space="preserve">Running head: HOMELAND SECURITY AND TERRORISM MISSION </w:t>
    </w:r>
    <w:r>
      <w:rPr>
        <w:rFonts w:ascii="Times New Roman" w:hAnsi="Times New Roman" w:cs="Times New Roman"/>
        <w:sz w:val="24"/>
        <w:szCs w:val="24"/>
      </w:rPr>
      <w:tab/>
    </w:r>
    <w:r w:rsidRPr="00FC17A9">
      <w:rPr>
        <w:rFonts w:ascii="Times New Roman" w:hAnsi="Times New Roman" w:cs="Times New Roman"/>
        <w:sz w:val="24"/>
        <w:szCs w:val="24"/>
      </w:rPr>
      <w:fldChar w:fldCharType="begin"/>
    </w:r>
    <w:r w:rsidRPr="00FC17A9">
      <w:rPr>
        <w:rFonts w:ascii="Times New Roman" w:hAnsi="Times New Roman" w:cs="Times New Roman"/>
        <w:sz w:val="24"/>
        <w:szCs w:val="24"/>
      </w:rPr>
      <w:instrText xml:space="preserve"> PAGE   \* MERGEFORMAT </w:instrText>
    </w:r>
    <w:r w:rsidRPr="00FC17A9">
      <w:rPr>
        <w:rFonts w:ascii="Times New Roman" w:hAnsi="Times New Roman" w:cs="Times New Roman"/>
        <w:sz w:val="24"/>
        <w:szCs w:val="24"/>
      </w:rPr>
      <w:fldChar w:fldCharType="separate"/>
    </w:r>
    <w:r w:rsidR="006F6007">
      <w:rPr>
        <w:rFonts w:ascii="Times New Roman" w:hAnsi="Times New Roman" w:cs="Times New Roman"/>
        <w:noProof/>
        <w:sz w:val="24"/>
        <w:szCs w:val="24"/>
      </w:rPr>
      <w:t>1</w:t>
    </w:r>
    <w:r w:rsidRPr="00FC17A9">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6702B"/>
    <w:multiLevelType w:val="hybridMultilevel"/>
    <w:tmpl w:val="FB26A278"/>
    <w:lvl w:ilvl="0" w:tplc="6678A0D6">
      <w:start w:val="1"/>
      <w:numFmt w:val="bullet"/>
      <w:lvlText w:val=""/>
      <w:lvlJc w:val="left"/>
      <w:pPr>
        <w:tabs>
          <w:tab w:val="num" w:pos="720"/>
        </w:tabs>
        <w:ind w:left="720" w:hanging="360"/>
      </w:pPr>
      <w:rPr>
        <w:rFonts w:ascii="Wingdings 3" w:hAnsi="Wingdings 3" w:hint="default"/>
      </w:rPr>
    </w:lvl>
    <w:lvl w:ilvl="1" w:tplc="A7BED8AC" w:tentative="1">
      <w:start w:val="1"/>
      <w:numFmt w:val="bullet"/>
      <w:lvlText w:val=""/>
      <w:lvlJc w:val="left"/>
      <w:pPr>
        <w:tabs>
          <w:tab w:val="num" w:pos="1440"/>
        </w:tabs>
        <w:ind w:left="1440" w:hanging="360"/>
      </w:pPr>
      <w:rPr>
        <w:rFonts w:ascii="Wingdings 3" w:hAnsi="Wingdings 3" w:hint="default"/>
      </w:rPr>
    </w:lvl>
    <w:lvl w:ilvl="2" w:tplc="BF68A288" w:tentative="1">
      <w:start w:val="1"/>
      <w:numFmt w:val="bullet"/>
      <w:lvlText w:val=""/>
      <w:lvlJc w:val="left"/>
      <w:pPr>
        <w:tabs>
          <w:tab w:val="num" w:pos="2160"/>
        </w:tabs>
        <w:ind w:left="2160" w:hanging="360"/>
      </w:pPr>
      <w:rPr>
        <w:rFonts w:ascii="Wingdings 3" w:hAnsi="Wingdings 3" w:hint="default"/>
      </w:rPr>
    </w:lvl>
    <w:lvl w:ilvl="3" w:tplc="C0749F72" w:tentative="1">
      <w:start w:val="1"/>
      <w:numFmt w:val="bullet"/>
      <w:lvlText w:val=""/>
      <w:lvlJc w:val="left"/>
      <w:pPr>
        <w:tabs>
          <w:tab w:val="num" w:pos="2880"/>
        </w:tabs>
        <w:ind w:left="2880" w:hanging="360"/>
      </w:pPr>
      <w:rPr>
        <w:rFonts w:ascii="Wingdings 3" w:hAnsi="Wingdings 3" w:hint="default"/>
      </w:rPr>
    </w:lvl>
    <w:lvl w:ilvl="4" w:tplc="7E029FC6" w:tentative="1">
      <w:start w:val="1"/>
      <w:numFmt w:val="bullet"/>
      <w:lvlText w:val=""/>
      <w:lvlJc w:val="left"/>
      <w:pPr>
        <w:tabs>
          <w:tab w:val="num" w:pos="3600"/>
        </w:tabs>
        <w:ind w:left="3600" w:hanging="360"/>
      </w:pPr>
      <w:rPr>
        <w:rFonts w:ascii="Wingdings 3" w:hAnsi="Wingdings 3" w:hint="default"/>
      </w:rPr>
    </w:lvl>
    <w:lvl w:ilvl="5" w:tplc="0CD0CB30" w:tentative="1">
      <w:start w:val="1"/>
      <w:numFmt w:val="bullet"/>
      <w:lvlText w:val=""/>
      <w:lvlJc w:val="left"/>
      <w:pPr>
        <w:tabs>
          <w:tab w:val="num" w:pos="4320"/>
        </w:tabs>
        <w:ind w:left="4320" w:hanging="360"/>
      </w:pPr>
      <w:rPr>
        <w:rFonts w:ascii="Wingdings 3" w:hAnsi="Wingdings 3" w:hint="default"/>
      </w:rPr>
    </w:lvl>
    <w:lvl w:ilvl="6" w:tplc="8B2C9236" w:tentative="1">
      <w:start w:val="1"/>
      <w:numFmt w:val="bullet"/>
      <w:lvlText w:val=""/>
      <w:lvlJc w:val="left"/>
      <w:pPr>
        <w:tabs>
          <w:tab w:val="num" w:pos="5040"/>
        </w:tabs>
        <w:ind w:left="5040" w:hanging="360"/>
      </w:pPr>
      <w:rPr>
        <w:rFonts w:ascii="Wingdings 3" w:hAnsi="Wingdings 3" w:hint="default"/>
      </w:rPr>
    </w:lvl>
    <w:lvl w:ilvl="7" w:tplc="C220F76E" w:tentative="1">
      <w:start w:val="1"/>
      <w:numFmt w:val="bullet"/>
      <w:lvlText w:val=""/>
      <w:lvlJc w:val="left"/>
      <w:pPr>
        <w:tabs>
          <w:tab w:val="num" w:pos="5760"/>
        </w:tabs>
        <w:ind w:left="5760" w:hanging="360"/>
      </w:pPr>
      <w:rPr>
        <w:rFonts w:ascii="Wingdings 3" w:hAnsi="Wingdings 3" w:hint="default"/>
      </w:rPr>
    </w:lvl>
    <w:lvl w:ilvl="8" w:tplc="D85E3A52" w:tentative="1">
      <w:start w:val="1"/>
      <w:numFmt w:val="bullet"/>
      <w:lvlText w:val=""/>
      <w:lvlJc w:val="left"/>
      <w:pPr>
        <w:tabs>
          <w:tab w:val="num" w:pos="6480"/>
        </w:tabs>
        <w:ind w:left="6480" w:hanging="360"/>
      </w:pPr>
      <w:rPr>
        <w:rFonts w:ascii="Wingdings 3" w:hAnsi="Wingdings 3" w:hint="default"/>
      </w:rPr>
    </w:lvl>
  </w:abstractNum>
  <w:abstractNum w:abstractNumId="1">
    <w:nsid w:val="72F4438C"/>
    <w:multiLevelType w:val="hybridMultilevel"/>
    <w:tmpl w:val="08B0AC0C"/>
    <w:lvl w:ilvl="0" w:tplc="B2D8B4F0">
      <w:start w:val="1"/>
      <w:numFmt w:val="bullet"/>
      <w:lvlText w:val=""/>
      <w:lvlJc w:val="left"/>
      <w:pPr>
        <w:ind w:left="720" w:hanging="360"/>
      </w:pPr>
      <w:rPr>
        <w:rFonts w:ascii="Symbol" w:hAnsi="Symbol" w:hint="default"/>
      </w:rPr>
    </w:lvl>
    <w:lvl w:ilvl="1" w:tplc="EC8A0A1C" w:tentative="1">
      <w:start w:val="1"/>
      <w:numFmt w:val="bullet"/>
      <w:lvlText w:val="o"/>
      <w:lvlJc w:val="left"/>
      <w:pPr>
        <w:ind w:left="1440" w:hanging="360"/>
      </w:pPr>
      <w:rPr>
        <w:rFonts w:ascii="Courier New" w:hAnsi="Courier New" w:cs="Courier New" w:hint="default"/>
      </w:rPr>
    </w:lvl>
    <w:lvl w:ilvl="2" w:tplc="1264FEF4" w:tentative="1">
      <w:start w:val="1"/>
      <w:numFmt w:val="bullet"/>
      <w:lvlText w:val=""/>
      <w:lvlJc w:val="left"/>
      <w:pPr>
        <w:ind w:left="2160" w:hanging="360"/>
      </w:pPr>
      <w:rPr>
        <w:rFonts w:ascii="Wingdings" w:hAnsi="Wingdings" w:hint="default"/>
      </w:rPr>
    </w:lvl>
    <w:lvl w:ilvl="3" w:tplc="9760D554" w:tentative="1">
      <w:start w:val="1"/>
      <w:numFmt w:val="bullet"/>
      <w:lvlText w:val=""/>
      <w:lvlJc w:val="left"/>
      <w:pPr>
        <w:ind w:left="2880" w:hanging="360"/>
      </w:pPr>
      <w:rPr>
        <w:rFonts w:ascii="Symbol" w:hAnsi="Symbol" w:hint="default"/>
      </w:rPr>
    </w:lvl>
    <w:lvl w:ilvl="4" w:tplc="97F62F22" w:tentative="1">
      <w:start w:val="1"/>
      <w:numFmt w:val="bullet"/>
      <w:lvlText w:val="o"/>
      <w:lvlJc w:val="left"/>
      <w:pPr>
        <w:ind w:left="3600" w:hanging="360"/>
      </w:pPr>
      <w:rPr>
        <w:rFonts w:ascii="Courier New" w:hAnsi="Courier New" w:cs="Courier New" w:hint="default"/>
      </w:rPr>
    </w:lvl>
    <w:lvl w:ilvl="5" w:tplc="9DAA148A" w:tentative="1">
      <w:start w:val="1"/>
      <w:numFmt w:val="bullet"/>
      <w:lvlText w:val=""/>
      <w:lvlJc w:val="left"/>
      <w:pPr>
        <w:ind w:left="4320" w:hanging="360"/>
      </w:pPr>
      <w:rPr>
        <w:rFonts w:ascii="Wingdings" w:hAnsi="Wingdings" w:hint="default"/>
      </w:rPr>
    </w:lvl>
    <w:lvl w:ilvl="6" w:tplc="6F8A9394" w:tentative="1">
      <w:start w:val="1"/>
      <w:numFmt w:val="bullet"/>
      <w:lvlText w:val=""/>
      <w:lvlJc w:val="left"/>
      <w:pPr>
        <w:ind w:left="5040" w:hanging="360"/>
      </w:pPr>
      <w:rPr>
        <w:rFonts w:ascii="Symbol" w:hAnsi="Symbol" w:hint="default"/>
      </w:rPr>
    </w:lvl>
    <w:lvl w:ilvl="7" w:tplc="048002EE" w:tentative="1">
      <w:start w:val="1"/>
      <w:numFmt w:val="bullet"/>
      <w:lvlText w:val="o"/>
      <w:lvlJc w:val="left"/>
      <w:pPr>
        <w:ind w:left="5760" w:hanging="360"/>
      </w:pPr>
      <w:rPr>
        <w:rFonts w:ascii="Courier New" w:hAnsi="Courier New" w:cs="Courier New" w:hint="default"/>
      </w:rPr>
    </w:lvl>
    <w:lvl w:ilvl="8" w:tplc="A3A0C488"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4805"/>
    <w:rsid w:val="00024E08"/>
    <w:rsid w:val="000511F7"/>
    <w:rsid w:val="00100D04"/>
    <w:rsid w:val="00157727"/>
    <w:rsid w:val="001E4AB5"/>
    <w:rsid w:val="00207CA9"/>
    <w:rsid w:val="00207DD0"/>
    <w:rsid w:val="00235974"/>
    <w:rsid w:val="0023731D"/>
    <w:rsid w:val="00273A2D"/>
    <w:rsid w:val="00331A92"/>
    <w:rsid w:val="00334056"/>
    <w:rsid w:val="00444805"/>
    <w:rsid w:val="0054707B"/>
    <w:rsid w:val="005B31DD"/>
    <w:rsid w:val="00623B20"/>
    <w:rsid w:val="006A4149"/>
    <w:rsid w:val="006F6007"/>
    <w:rsid w:val="007102B8"/>
    <w:rsid w:val="00711880"/>
    <w:rsid w:val="007247B9"/>
    <w:rsid w:val="00754CAA"/>
    <w:rsid w:val="007B5B8C"/>
    <w:rsid w:val="007E4646"/>
    <w:rsid w:val="007F41FC"/>
    <w:rsid w:val="00842DA9"/>
    <w:rsid w:val="00845ECF"/>
    <w:rsid w:val="00880C19"/>
    <w:rsid w:val="008A49E4"/>
    <w:rsid w:val="008A4D5D"/>
    <w:rsid w:val="008E7A97"/>
    <w:rsid w:val="00907D1D"/>
    <w:rsid w:val="00967096"/>
    <w:rsid w:val="009E04A3"/>
    <w:rsid w:val="009E28CC"/>
    <w:rsid w:val="009E7E3A"/>
    <w:rsid w:val="009F7412"/>
    <w:rsid w:val="00A2345A"/>
    <w:rsid w:val="00A365E1"/>
    <w:rsid w:val="00A97389"/>
    <w:rsid w:val="00AB2076"/>
    <w:rsid w:val="00C55DD4"/>
    <w:rsid w:val="00C946D5"/>
    <w:rsid w:val="00CE2575"/>
    <w:rsid w:val="00D1728B"/>
    <w:rsid w:val="00D17AAC"/>
    <w:rsid w:val="00D42332"/>
    <w:rsid w:val="00D6745B"/>
    <w:rsid w:val="00D724CD"/>
    <w:rsid w:val="00D73321"/>
    <w:rsid w:val="00DE35BA"/>
    <w:rsid w:val="00DF11F2"/>
    <w:rsid w:val="00F41677"/>
    <w:rsid w:val="00F84425"/>
    <w:rsid w:val="00FA1B02"/>
    <w:rsid w:val="00FC17A9"/>
    <w:rsid w:val="00FF52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4805"/>
    <w:pPr>
      <w:ind w:left="720"/>
      <w:contextualSpacing/>
    </w:pPr>
  </w:style>
  <w:style w:type="character" w:styleId="Hyperlink">
    <w:name w:val="Hyperlink"/>
    <w:basedOn w:val="DefaultParagraphFont"/>
    <w:uiPriority w:val="99"/>
    <w:unhideWhenUsed/>
    <w:rsid w:val="008A4D5D"/>
    <w:rPr>
      <w:color w:val="0563C1" w:themeColor="hyperlink"/>
      <w:u w:val="single"/>
    </w:rPr>
  </w:style>
  <w:style w:type="character" w:customStyle="1" w:styleId="UnresolvedMention">
    <w:name w:val="Unresolved Mention"/>
    <w:basedOn w:val="DefaultParagraphFont"/>
    <w:uiPriority w:val="99"/>
    <w:semiHidden/>
    <w:unhideWhenUsed/>
    <w:rsid w:val="008A4D5D"/>
    <w:rPr>
      <w:color w:val="605E5C"/>
      <w:shd w:val="clear" w:color="auto" w:fill="E1DFDD"/>
    </w:rPr>
  </w:style>
  <w:style w:type="paragraph" w:styleId="Header">
    <w:name w:val="header"/>
    <w:basedOn w:val="Normal"/>
    <w:link w:val="HeaderChar"/>
    <w:uiPriority w:val="99"/>
    <w:unhideWhenUsed/>
    <w:rsid w:val="00623B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3B20"/>
  </w:style>
  <w:style w:type="paragraph" w:styleId="Footer">
    <w:name w:val="footer"/>
    <w:basedOn w:val="Normal"/>
    <w:link w:val="FooterChar"/>
    <w:uiPriority w:val="99"/>
    <w:unhideWhenUsed/>
    <w:rsid w:val="00623B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3B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4805"/>
    <w:pPr>
      <w:ind w:left="720"/>
      <w:contextualSpacing/>
    </w:pPr>
  </w:style>
  <w:style w:type="character" w:styleId="Hyperlink">
    <w:name w:val="Hyperlink"/>
    <w:basedOn w:val="DefaultParagraphFont"/>
    <w:uiPriority w:val="99"/>
    <w:unhideWhenUsed/>
    <w:rsid w:val="008A4D5D"/>
    <w:rPr>
      <w:color w:val="0563C1" w:themeColor="hyperlink"/>
      <w:u w:val="single"/>
    </w:rPr>
  </w:style>
  <w:style w:type="character" w:customStyle="1" w:styleId="UnresolvedMention">
    <w:name w:val="Unresolved Mention"/>
    <w:basedOn w:val="DefaultParagraphFont"/>
    <w:uiPriority w:val="99"/>
    <w:semiHidden/>
    <w:unhideWhenUsed/>
    <w:rsid w:val="008A4D5D"/>
    <w:rPr>
      <w:color w:val="605E5C"/>
      <w:shd w:val="clear" w:color="auto" w:fill="E1DFDD"/>
    </w:rPr>
  </w:style>
  <w:style w:type="paragraph" w:styleId="Header">
    <w:name w:val="header"/>
    <w:basedOn w:val="Normal"/>
    <w:link w:val="HeaderChar"/>
    <w:uiPriority w:val="99"/>
    <w:unhideWhenUsed/>
    <w:rsid w:val="00623B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3B20"/>
  </w:style>
  <w:style w:type="paragraph" w:styleId="Footer">
    <w:name w:val="footer"/>
    <w:basedOn w:val="Normal"/>
    <w:link w:val="FooterChar"/>
    <w:uiPriority w:val="99"/>
    <w:unhideWhenUsed/>
    <w:rsid w:val="00623B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3B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bs.org/wgbh/pages/frontline/homefront/"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798</TotalTime>
  <Pages>11</Pages>
  <Words>2641</Words>
  <Characters>15054</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5</cp:revision>
  <dcterms:created xsi:type="dcterms:W3CDTF">2019-11-05T07:35:00Z</dcterms:created>
  <dcterms:modified xsi:type="dcterms:W3CDTF">2019-11-05T23:17:00Z</dcterms:modified>
</cp:coreProperties>
</file>